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A1" w:rsidRDefault="00E92705">
      <w:bookmarkStart w:id="0" w:name="_GoBack"/>
      <w:bookmarkEnd w:id="0"/>
      <w:r>
        <w:t>Organigrama de Mataderos Insulares de Gran Canaria SLU</w:t>
      </w:r>
    </w:p>
    <w:tbl>
      <w:tblPr>
        <w:tblStyle w:val="TableGrid"/>
        <w:tblW w:w="2846" w:type="dxa"/>
        <w:tblInd w:w="338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46"/>
      </w:tblGrid>
      <w:tr w:rsidR="006835A1">
        <w:trPr>
          <w:trHeight w:val="960"/>
        </w:trPr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5A1" w:rsidRDefault="00E92705">
            <w:pPr>
              <w:spacing w:after="35"/>
              <w:ind w:left="1108"/>
            </w:pPr>
            <w:r>
              <w:rPr>
                <w:noProof/>
              </w:rPr>
              <w:drawing>
                <wp:inline distT="0" distB="0" distL="0" distR="0">
                  <wp:extent cx="848078" cy="181051"/>
                  <wp:effectExtent l="0" t="0" r="0" b="0"/>
                  <wp:docPr id="15011" name="Picture 15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1" name="Picture 15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078" cy="181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5A1" w:rsidRDefault="00E92705">
            <w:pPr>
              <w:ind w:left="0" w:right="39"/>
              <w:jc w:val="center"/>
            </w:pPr>
            <w:r>
              <w:rPr>
                <w:sz w:val="22"/>
              </w:rPr>
              <w:t>Consejo de Administración</w:t>
            </w:r>
          </w:p>
          <w:p w:rsidR="006835A1" w:rsidRDefault="00E92705">
            <w:pPr>
              <w:ind w:left="1108"/>
            </w:pPr>
            <w:r>
              <w:rPr>
                <w:noProof/>
              </w:rPr>
              <w:drawing>
                <wp:inline distT="0" distB="0" distL="0" distR="0">
                  <wp:extent cx="848078" cy="171522"/>
                  <wp:effectExtent l="0" t="0" r="0" b="0"/>
                  <wp:docPr id="14990" name="Picture 14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0" name="Picture 149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078" cy="17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5A1" w:rsidRDefault="00E92705">
      <w:pPr>
        <w:ind w:left="-1185" w:right="-1155"/>
      </w:pPr>
      <w:r>
        <w:rPr>
          <w:noProof/>
        </w:rPr>
        <w:lastRenderedPageBreak/>
        <w:drawing>
          <wp:inline distT="0" distB="0" distL="0" distR="0">
            <wp:extent cx="7613647" cy="3935466"/>
            <wp:effectExtent l="0" t="0" r="0" b="0"/>
            <wp:docPr id="16543" name="Picture 16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3" name="Picture 165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3647" cy="393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5A1">
      <w:pgSz w:w="12530" w:h="8779" w:orient="landscape"/>
      <w:pgMar w:top="1178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A1"/>
    <w:rsid w:val="006835A1"/>
    <w:rsid w:val="00E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0FF016A-E88B-42FE-9094-1F1D5B38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81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4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127d11dd95f349df928a74558aedc2ffP6QjWLbDdXvIMk6t</dc:title>
  <dc:subject/>
  <dc:creator>word</dc:creator>
  <cp:keywords/>
  <cp:lastModifiedBy>word</cp:lastModifiedBy>
  <cp:revision>2</cp:revision>
  <dcterms:created xsi:type="dcterms:W3CDTF">2022-07-08T16:26:00Z</dcterms:created>
  <dcterms:modified xsi:type="dcterms:W3CDTF">2022-07-08T16:26:00Z</dcterms:modified>
</cp:coreProperties>
</file>