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2147" w:tblpY="9030"/>
        <w:tblOverlap w:val="never"/>
        <w:tblW w:w="7563" w:type="dxa"/>
        <w:tblInd w:w="0" w:type="dxa"/>
        <w:tblCellMar>
          <w:top w:w="45" w:type="dxa"/>
          <w:left w:w="21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86"/>
        <w:gridCol w:w="440"/>
        <w:gridCol w:w="3722"/>
        <w:gridCol w:w="1458"/>
        <w:gridCol w:w="1458"/>
      </w:tblGrid>
      <w:tr w:rsidR="00A82FA3">
        <w:trPr>
          <w:trHeight w:val="29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6"/>
              <w:jc w:val="both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</w:rPr>
              <w:t>P.20</w:t>
            </w: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OVINO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98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1.- Corderos:</w:t>
            </w:r>
          </w:p>
        </w:tc>
        <w:tc>
          <w:tcPr>
            <w:tcW w:w="1458" w:type="dxa"/>
            <w:tcBorders>
              <w:top w:val="nil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Con pesos de hasta 7 kg en canal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0,039</w:t>
            </w:r>
          </w:p>
        </w:tc>
      </w:tr>
      <w:tr w:rsidR="00A82FA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Con pesos de 7,1 a 10 kg en canal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91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0,776</w:t>
            </w:r>
          </w:p>
        </w:tc>
      </w:tr>
      <w:tr w:rsidR="00A82FA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Con pesos de 10,1 a 13 kg en canal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0,608</w:t>
            </w:r>
          </w:p>
        </w:tc>
      </w:tr>
      <w:tr w:rsidR="00A82FA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Con pesos de más de 13 kg en canal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0,668</w:t>
            </w:r>
          </w:p>
        </w:tc>
      </w:tr>
      <w:tr w:rsidR="00A82FA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2.- Reproductores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69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1,965</w:t>
            </w:r>
          </w:p>
        </w:tc>
      </w:tr>
      <w:tr w:rsidR="00A82FA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9.- TOTAL OVINO 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284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4,055</w:t>
            </w:r>
          </w:p>
        </w:tc>
      </w:tr>
    </w:tbl>
    <w:tbl>
      <w:tblPr>
        <w:tblStyle w:val="TableGrid"/>
        <w:tblpPr w:vertAnchor="page" w:horzAnchor="page" w:tblpX="2147" w:tblpY="13286"/>
        <w:tblOverlap w:val="never"/>
        <w:tblW w:w="7563" w:type="dxa"/>
        <w:tblInd w:w="0" w:type="dxa"/>
        <w:tblCellMar>
          <w:top w:w="47" w:type="dxa"/>
          <w:left w:w="21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85"/>
        <w:gridCol w:w="4162"/>
        <w:gridCol w:w="1458"/>
        <w:gridCol w:w="1458"/>
      </w:tblGrid>
      <w:tr w:rsidR="00A82FA3">
        <w:trPr>
          <w:trHeight w:val="2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P.40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  <w:shd w:val="clear" w:color="auto" w:fill="C0C0C0"/>
          </w:tcPr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PORCINO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99"/>
        </w:trPr>
        <w:tc>
          <w:tcPr>
            <w:tcW w:w="48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1.- Lechones  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8"/>
              </w:rPr>
              <w:t>0,293</w:t>
            </w:r>
          </w:p>
        </w:tc>
      </w:tr>
      <w:tr w:rsidR="00A82FA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2.- Cebo 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765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8"/>
              </w:rPr>
              <w:t>57,804</w:t>
            </w:r>
          </w:p>
        </w:tc>
      </w:tr>
      <w:tr w:rsidR="00A82FA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3.- Desvieje 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8"/>
              </w:rPr>
              <w:t>8,684</w:t>
            </w:r>
          </w:p>
        </w:tc>
      </w:tr>
      <w:tr w:rsidR="00A82F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9.- TOTAL PORCINO  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836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66,780</w:t>
            </w:r>
          </w:p>
        </w:tc>
      </w:tr>
    </w:tbl>
    <w:tbl>
      <w:tblPr>
        <w:tblStyle w:val="TableGrid"/>
        <w:tblpPr w:vertAnchor="page" w:horzAnchor="page" w:tblpX="2147" w:tblpY="11599"/>
        <w:tblOverlap w:val="never"/>
        <w:tblW w:w="7563" w:type="dxa"/>
        <w:tblInd w:w="0" w:type="dxa"/>
        <w:tblCellMar>
          <w:top w:w="47" w:type="dxa"/>
          <w:left w:w="21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85"/>
        <w:gridCol w:w="4162"/>
        <w:gridCol w:w="1458"/>
        <w:gridCol w:w="1458"/>
      </w:tblGrid>
      <w:tr w:rsidR="00A82FA3">
        <w:trPr>
          <w:trHeight w:val="298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P.30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  <w:shd w:val="clear" w:color="auto" w:fill="C0C0C0"/>
          </w:tcPr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CAPRINO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99"/>
        </w:trPr>
        <w:tc>
          <w:tcPr>
            <w:tcW w:w="48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1.- Cabritos lechales  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355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8"/>
              </w:rPr>
              <w:t>2,272</w:t>
            </w:r>
          </w:p>
        </w:tc>
      </w:tr>
      <w:tr w:rsidR="00A82FA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2.- Chivos 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8"/>
              </w:rPr>
              <w:t>0,694</w:t>
            </w:r>
          </w:p>
        </w:tc>
      </w:tr>
      <w:tr w:rsidR="00A82FA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3.- Mayor 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sz w:val="18"/>
              </w:rPr>
              <w:t>116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8"/>
              </w:rPr>
              <w:t>3,337</w:t>
            </w:r>
          </w:p>
        </w:tc>
      </w:tr>
      <w:tr w:rsidR="00A82FA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9.- TOTAL CAPRINO  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515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6,303</w:t>
            </w:r>
          </w:p>
        </w:tc>
      </w:tr>
    </w:tbl>
    <w:tbl>
      <w:tblPr>
        <w:tblStyle w:val="TableGrid"/>
        <w:tblpPr w:vertAnchor="page" w:horzAnchor="page" w:tblpX="2147" w:tblpY="14960"/>
        <w:tblOverlap w:val="never"/>
        <w:tblW w:w="7563" w:type="dxa"/>
        <w:tblInd w:w="0" w:type="dxa"/>
        <w:tblCellMar>
          <w:top w:w="50" w:type="dxa"/>
          <w:left w:w="21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86"/>
        <w:gridCol w:w="4161"/>
        <w:gridCol w:w="1458"/>
        <w:gridCol w:w="1458"/>
      </w:tblGrid>
      <w:tr w:rsidR="00A82FA3">
        <w:trPr>
          <w:trHeight w:val="29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82FA3" w:rsidRDefault="00C9791D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P.50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EQUINO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</w:tbl>
    <w:p w:rsidR="00A82FA3" w:rsidRDefault="00C9791D">
      <w:pPr>
        <w:spacing w:after="10" w:line="265" w:lineRule="auto"/>
        <w:ind w:left="146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63500</wp:posOffset>
            </wp:positionH>
            <wp:positionV relativeFrom="paragraph">
              <wp:posOffset>-317965</wp:posOffset>
            </wp:positionV>
            <wp:extent cx="2056130" cy="673100"/>
            <wp:effectExtent l="0" t="0" r="0" b="0"/>
            <wp:wrapSquare wrapText="bothSides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ENCUESTA MENSUAL DE </w:t>
      </w:r>
      <w:r>
        <w:rPr>
          <w:rFonts w:ascii="Arial" w:eastAsia="Arial" w:hAnsi="Arial" w:cs="Arial"/>
          <w:sz w:val="24"/>
        </w:rPr>
        <w:t>abril de 2021</w:t>
      </w:r>
    </w:p>
    <w:tbl>
      <w:tblPr>
        <w:tblStyle w:val="TableGrid"/>
        <w:tblW w:w="7563" w:type="dxa"/>
        <w:tblInd w:w="-21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40"/>
        <w:gridCol w:w="21"/>
        <w:gridCol w:w="3700"/>
        <w:gridCol w:w="1"/>
        <w:gridCol w:w="1457"/>
        <w:gridCol w:w="1"/>
        <w:gridCol w:w="1457"/>
        <w:gridCol w:w="1"/>
      </w:tblGrid>
      <w:tr w:rsidR="00A82FA3">
        <w:trPr>
          <w:trHeight w:val="267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4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Concepto</w:t>
            </w:r>
          </w:p>
        </w:tc>
        <w:tc>
          <w:tcPr>
            <w:tcW w:w="2916" w:type="dxa"/>
            <w:gridSpan w:val="4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70"/>
        </w:trPr>
        <w:tc>
          <w:tcPr>
            <w:tcW w:w="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416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2916" w:type="dxa"/>
            <w:gridSpan w:val="4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:rsidR="00A82FA3" w:rsidRDefault="00C9791D">
            <w:pPr>
              <w:spacing w:after="0"/>
              <w:ind w:right="-5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Sacrificio de Ganad</w:t>
            </w:r>
          </w:p>
        </w:tc>
      </w:tr>
      <w:tr w:rsidR="00A82FA3">
        <w:trPr>
          <w:trHeight w:val="479"/>
        </w:trPr>
        <w:tc>
          <w:tcPr>
            <w:tcW w:w="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4162" w:type="dxa"/>
            <w:gridSpan w:val="4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C0C0C0"/>
            <w:vAlign w:val="center"/>
          </w:tcPr>
          <w:p w:rsidR="00A82FA3" w:rsidRDefault="00C9791D">
            <w:pPr>
              <w:spacing w:after="0"/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TIPO  DE  GANADO  SACRIFICADO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9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Reses sacrificadas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Peso canal Total</w:t>
            </w:r>
          </w:p>
        </w:tc>
      </w:tr>
      <w:tr w:rsidR="00A82FA3">
        <w:trPr>
          <w:trHeight w:val="276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41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gridSpan w:val="2"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Nº</w:t>
            </w:r>
          </w:p>
        </w:tc>
        <w:tc>
          <w:tcPr>
            <w:tcW w:w="14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</w:t>
            </w:r>
          </w:p>
        </w:tc>
      </w:tr>
      <w:tr w:rsidR="00A82FA3">
        <w:trPr>
          <w:gridAfter w:val="1"/>
          <w:trHeight w:val="297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P.10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BOVINO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gridAfter w:val="1"/>
          <w:trHeight w:val="299"/>
        </w:trPr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1.- Terneras hasta 8 meses de edad:</w:t>
            </w:r>
          </w:p>
        </w:tc>
        <w:tc>
          <w:tcPr>
            <w:tcW w:w="1458" w:type="dxa"/>
            <w:gridSpan w:val="2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gridSpan w:val="2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40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82FA3" w:rsidRDefault="00A82FA3"/>
        </w:tc>
        <w:tc>
          <w:tcPr>
            <w:tcW w:w="3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Machos</w:t>
            </w:r>
          </w:p>
        </w:tc>
        <w:tc>
          <w:tcPr>
            <w:tcW w:w="145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145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gridAfter w:val="1"/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82FA3" w:rsidRDefault="00A82FA3"/>
        </w:tc>
        <w:tc>
          <w:tcPr>
            <w:tcW w:w="372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Hembras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gridAfter w:val="1"/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2.- Terneras de 8 a 12 meses de edad: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gridAfter w:val="1"/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40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372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Machos</w:t>
            </w:r>
          </w:p>
        </w:tc>
        <w:tc>
          <w:tcPr>
            <w:tcW w:w="145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145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9,408</w:t>
            </w:r>
          </w:p>
        </w:tc>
      </w:tr>
      <w:tr w:rsidR="00A82FA3">
        <w:trPr>
          <w:gridAfter w:val="1"/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Hembras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7,270</w:t>
            </w:r>
          </w:p>
        </w:tc>
      </w:tr>
      <w:tr w:rsidR="00A82FA3">
        <w:trPr>
          <w:gridAfter w:val="1"/>
          <w:trHeight w:val="5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3.-</w:t>
            </w:r>
          </w:p>
        </w:tc>
        <w:tc>
          <w:tcPr>
            <w:tcW w:w="372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74"/>
            </w:pPr>
            <w:r>
              <w:rPr>
                <w:rFonts w:ascii="Arial" w:eastAsia="Arial" w:hAnsi="Arial" w:cs="Arial"/>
                <w:sz w:val="18"/>
              </w:rPr>
              <w:t>Novillas</w:t>
            </w:r>
          </w:p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(Hembras que nunca han parido)</w:t>
            </w:r>
          </w:p>
        </w:tc>
        <w:tc>
          <w:tcPr>
            <w:tcW w:w="145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A3" w:rsidRDefault="00C9791D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8"/>
              </w:rPr>
              <w:t>247</w:t>
            </w:r>
          </w:p>
        </w:tc>
        <w:tc>
          <w:tcPr>
            <w:tcW w:w="145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65,970</w:t>
            </w:r>
          </w:p>
        </w:tc>
      </w:tr>
      <w:tr w:rsidR="00A82FA3">
        <w:trPr>
          <w:gridAfter w:val="1"/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4.-</w:t>
            </w:r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74"/>
            </w:pPr>
            <w:r>
              <w:rPr>
                <w:rFonts w:ascii="Arial" w:eastAsia="Arial" w:hAnsi="Arial" w:cs="Arial"/>
                <w:sz w:val="18"/>
              </w:rPr>
              <w:t>Vacas</w:t>
            </w:r>
          </w:p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(Hembras que han parido alguna vez)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A3" w:rsidRDefault="00C9791D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19,490</w:t>
            </w:r>
          </w:p>
        </w:tc>
      </w:tr>
      <w:tr w:rsidR="00A82FA3">
        <w:trPr>
          <w:gridAfter w:val="1"/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5.- </w:t>
            </w:r>
            <w:r>
              <w:rPr>
                <w:rFonts w:ascii="Arial" w:eastAsia="Arial" w:hAnsi="Arial" w:cs="Arial"/>
                <w:sz w:val="18"/>
              </w:rPr>
              <w:t>Toros (machos incluidos los bueyes):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gridAfter w:val="1"/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40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372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Toros/novillos/añojos</w:t>
            </w:r>
          </w:p>
        </w:tc>
        <w:tc>
          <w:tcPr>
            <w:tcW w:w="145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8"/>
              </w:rPr>
              <w:t>69</w:t>
            </w:r>
          </w:p>
        </w:tc>
        <w:tc>
          <w:tcPr>
            <w:tcW w:w="145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20,786</w:t>
            </w:r>
          </w:p>
        </w:tc>
      </w:tr>
      <w:tr w:rsidR="00A82FA3">
        <w:trPr>
          <w:gridAfter w:val="1"/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</w:rPr>
              <w:t>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Bueyes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gridAfter w:val="1"/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9.- TOTAL BOVINO  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447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122,924</w:t>
            </w:r>
          </w:p>
        </w:tc>
      </w:tr>
      <w:tr w:rsidR="00A82FA3">
        <w:trPr>
          <w:gridAfter w:val="1"/>
          <w:trHeight w:val="297"/>
        </w:trPr>
        <w:tc>
          <w:tcPr>
            <w:tcW w:w="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82FA3" w:rsidRDefault="00C9791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1.-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Caballar  </w:t>
            </w:r>
          </w:p>
        </w:tc>
        <w:tc>
          <w:tcPr>
            <w:tcW w:w="1458" w:type="dxa"/>
            <w:gridSpan w:val="2"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14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</w:tr>
      <w:tr w:rsidR="00A82FA3">
        <w:trPr>
          <w:gridAfter w:val="1"/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A82FA3" w:rsidRDefault="00C9791D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2.-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7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Mular y asnal  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  <w:vAlign w:val="bottom"/>
          </w:tcPr>
          <w:p w:rsidR="00A82FA3" w:rsidRDefault="00A82FA3"/>
        </w:tc>
      </w:tr>
      <w:tr w:rsidR="00A82FA3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61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82FA3" w:rsidRDefault="00C9791D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8"/>
              </w:rPr>
              <w:t>9.-</w:t>
            </w:r>
          </w:p>
        </w:tc>
        <w:tc>
          <w:tcPr>
            <w:tcW w:w="3700" w:type="dxa"/>
            <w:tcBorders>
              <w:top w:val="single" w:sz="7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EQUINO  </w:t>
            </w:r>
          </w:p>
        </w:tc>
        <w:tc>
          <w:tcPr>
            <w:tcW w:w="1458" w:type="dxa"/>
            <w:gridSpan w:val="2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</w:tr>
    </w:tbl>
    <w:p w:rsidR="00A82FA3" w:rsidRDefault="00C9791D">
      <w:pPr>
        <w:spacing w:after="0"/>
        <w:ind w:right="64"/>
        <w:jc w:val="right"/>
      </w:pPr>
      <w:r>
        <w:rPr>
          <w:rFonts w:ascii="Arial" w:eastAsia="Arial" w:hAnsi="Arial" w:cs="Arial"/>
          <w:b/>
          <w:color w:val="FF0000"/>
          <w:sz w:val="18"/>
        </w:rPr>
        <w:t>***Atención al cambio de unidades***</w:t>
      </w:r>
    </w:p>
    <w:tbl>
      <w:tblPr>
        <w:tblStyle w:val="TableGrid"/>
        <w:tblW w:w="7563" w:type="dxa"/>
        <w:tblInd w:w="-21" w:type="dxa"/>
        <w:tblCellMar>
          <w:top w:w="47" w:type="dxa"/>
          <w:left w:w="21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86"/>
        <w:gridCol w:w="4161"/>
        <w:gridCol w:w="1458"/>
        <w:gridCol w:w="1458"/>
      </w:tblGrid>
      <w:tr w:rsidR="00A82FA3">
        <w:trPr>
          <w:trHeight w:val="298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P.60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AVES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Miles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kg</w:t>
            </w:r>
          </w:p>
        </w:tc>
      </w:tr>
      <w:tr w:rsidR="00A82FA3">
        <w:trPr>
          <w:trHeight w:val="299"/>
        </w:trPr>
        <w:tc>
          <w:tcPr>
            <w:tcW w:w="486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1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1.- Broilers  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107,680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8"/>
              </w:rPr>
              <w:t>193.824,000</w:t>
            </w:r>
          </w:p>
        </w:tc>
      </w:tr>
      <w:tr w:rsidR="00A82FA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2.- Gallinas 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9,950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18"/>
              </w:rPr>
              <w:t>13.930,000</w:t>
            </w:r>
          </w:p>
        </w:tc>
      </w:tr>
      <w:tr w:rsidR="00A82FA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3.- Pavos  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8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4.- Patos 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FA3" w:rsidRDefault="00A82FA3"/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 xml:space="preserve">5.- Otras aves 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41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9.- TOTAL AVES  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117,630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207.754,000</w:t>
            </w:r>
          </w:p>
        </w:tc>
      </w:tr>
      <w:tr w:rsidR="00A82FA3">
        <w:trPr>
          <w:trHeight w:val="299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82FA3" w:rsidRDefault="00C9791D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P.70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CONEJOS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0,746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1.044,400</w:t>
            </w:r>
          </w:p>
        </w:tc>
      </w:tr>
    </w:tbl>
    <w:p w:rsidR="00A82FA3" w:rsidRDefault="00C9791D">
      <w:pPr>
        <w:spacing w:after="54"/>
        <w:ind w:left="-5" w:hanging="10"/>
      </w:pPr>
      <w:r>
        <w:rPr>
          <w:rFonts w:ascii="Arial" w:eastAsia="Arial" w:hAnsi="Arial" w:cs="Arial"/>
          <w:sz w:val="18"/>
        </w:rPr>
        <w:t>Servicio de Estadística. Secretaría General Técnica</w:t>
      </w:r>
    </w:p>
    <w:p w:rsidR="00A82FA3" w:rsidRDefault="00C9791D">
      <w:pPr>
        <w:spacing w:after="54"/>
        <w:ind w:left="-5" w:hanging="10"/>
      </w:pPr>
      <w:r>
        <w:rPr>
          <w:rFonts w:ascii="Arial" w:eastAsia="Arial" w:hAnsi="Arial" w:cs="Arial"/>
          <w:sz w:val="18"/>
        </w:rPr>
        <w:t>Consejería de Agricultura, Ganadería y Pesca. Gobierno de Canarias</w:t>
      </w:r>
      <w:r>
        <w:br w:type="page"/>
      </w:r>
    </w:p>
    <w:tbl>
      <w:tblPr>
        <w:tblStyle w:val="TableGrid"/>
        <w:tblpPr w:vertAnchor="page" w:horzAnchor="page" w:tblpX="3742" w:tblpY="9030"/>
        <w:tblOverlap w:val="never"/>
        <w:tblW w:w="4375" w:type="dxa"/>
        <w:tblInd w:w="0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A82FA3">
        <w:trPr>
          <w:trHeight w:val="597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1,351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8,528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11,683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15,535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8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28,471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8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</w:tr>
    </w:tbl>
    <w:tbl>
      <w:tblPr>
        <w:tblStyle w:val="TableGrid"/>
        <w:tblpPr w:vertAnchor="page" w:horzAnchor="page" w:tblpX="3742" w:tblpY="13286"/>
        <w:tblOverlap w:val="never"/>
        <w:tblW w:w="4375" w:type="dxa"/>
        <w:tblInd w:w="0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12,192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8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75,560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184,766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</w:tr>
    </w:tbl>
    <w:tbl>
      <w:tblPr>
        <w:tblStyle w:val="TableGrid"/>
        <w:tblpPr w:vertAnchor="page" w:horzAnchor="page" w:tblpX="3742" w:tblpY="11599"/>
        <w:tblOverlap w:val="never"/>
        <w:tblW w:w="4375" w:type="dxa"/>
        <w:tblInd w:w="0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6,400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8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15,761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28,767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</w:tr>
    </w:tbl>
    <w:tbl>
      <w:tblPr>
        <w:tblStyle w:val="TableGrid"/>
        <w:tblpPr w:vertAnchor="page" w:horzAnchor="page" w:tblpX="3742" w:tblpY="14960"/>
        <w:tblOverlap w:val="never"/>
        <w:tblW w:w="437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</w:tbl>
    <w:p w:rsidR="00A82FA3" w:rsidRDefault="00C9791D">
      <w:pPr>
        <w:spacing w:after="834" w:line="265" w:lineRule="auto"/>
        <w:ind w:left="1461" w:hanging="10"/>
      </w:pPr>
      <w:r>
        <w:rPr>
          <w:rFonts w:ascii="Arial" w:eastAsia="Arial" w:hAnsi="Arial" w:cs="Arial"/>
          <w:b/>
          <w:sz w:val="24"/>
        </w:rPr>
        <w:t>E SACRIFICIO DE GANADO</w:t>
      </w:r>
    </w:p>
    <w:tbl>
      <w:tblPr>
        <w:tblStyle w:val="TableGrid"/>
        <w:tblpPr w:vertAnchor="text" w:tblpX="1574" w:tblpY="-303"/>
        <w:tblOverlap w:val="never"/>
        <w:tblW w:w="4375" w:type="dxa"/>
        <w:tblInd w:w="0" w:type="dxa"/>
        <w:tblCellMar>
          <w:top w:w="3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A82FA3">
        <w:trPr>
          <w:trHeight w:val="268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82FA3" w:rsidRDefault="00C9791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Datos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6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2917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Destino de la carne</w:t>
            </w:r>
          </w:p>
        </w:tc>
      </w:tr>
      <w:tr w:rsidR="00A82FA3">
        <w:trPr>
          <w:trHeight w:val="479"/>
        </w:trPr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single" w:sz="9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Peso canal Medio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9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Consumo Directo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Consumo </w:t>
            </w:r>
          </w:p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Industrial</w:t>
            </w:r>
          </w:p>
        </w:tc>
      </w:tr>
      <w:tr w:rsidR="00A82FA3">
        <w:trPr>
          <w:trHeight w:val="276"/>
        </w:trPr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kg</w:t>
            </w:r>
          </w:p>
        </w:tc>
        <w:tc>
          <w:tcPr>
            <w:tcW w:w="1458" w:type="dxa"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</w:t>
            </w:r>
          </w:p>
        </w:tc>
      </w:tr>
    </w:tbl>
    <w:p w:rsidR="00A82FA3" w:rsidRDefault="00C9791D">
      <w:pPr>
        <w:spacing w:after="729"/>
        <w:ind w:left="1519"/>
      </w:pPr>
      <w:r>
        <w:rPr>
          <w:rFonts w:ascii="Arial" w:eastAsia="Arial" w:hAnsi="Arial" w:cs="Arial"/>
          <w:b/>
          <w:sz w:val="18"/>
        </w:rPr>
        <w:t>do</w:t>
      </w:r>
    </w:p>
    <w:tbl>
      <w:tblPr>
        <w:tblStyle w:val="TableGrid"/>
        <w:tblW w:w="4375" w:type="dxa"/>
        <w:tblInd w:w="1574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A82FA3">
        <w:trPr>
          <w:trHeight w:val="597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0,000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8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0,000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235,205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220,303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597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267,085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598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336,034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301,239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8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0,000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trHeight w:val="299"/>
        </w:trPr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</w:tr>
    </w:tbl>
    <w:p w:rsidR="00A82FA3" w:rsidRDefault="00A82FA3">
      <w:pPr>
        <w:spacing w:after="0"/>
        <w:ind w:left="-2168" w:right="1644"/>
      </w:pPr>
    </w:p>
    <w:tbl>
      <w:tblPr>
        <w:tblStyle w:val="TableGrid"/>
        <w:tblW w:w="4375" w:type="dxa"/>
        <w:tblInd w:w="1574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"/>
        <w:gridCol w:w="1457"/>
        <w:gridCol w:w="1"/>
        <w:gridCol w:w="1457"/>
        <w:gridCol w:w="1"/>
        <w:gridCol w:w="1458"/>
        <w:gridCol w:w="1"/>
      </w:tblGrid>
      <w:tr w:rsidR="00A82FA3">
        <w:trPr>
          <w:gridBefore w:val="1"/>
          <w:trHeight w:val="298"/>
        </w:trPr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0,000</w:t>
            </w:r>
          </w:p>
        </w:tc>
        <w:tc>
          <w:tcPr>
            <w:tcW w:w="1458" w:type="dxa"/>
            <w:gridSpan w:val="2"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14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gridBefore w:val="1"/>
          <w:trHeight w:val="299"/>
        </w:trPr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0,000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gridBefore w:val="1"/>
          <w:trHeight w:val="299"/>
        </w:trPr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</w:tr>
      <w:tr w:rsidR="00A82FA3">
        <w:trPr>
          <w:gridBefore w:val="1"/>
          <w:trHeight w:val="299"/>
        </w:trPr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kg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kg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C9791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kg</w:t>
            </w:r>
          </w:p>
        </w:tc>
      </w:tr>
      <w:tr w:rsidR="00A82FA3">
        <w:trPr>
          <w:gridBefore w:val="1"/>
          <w:trHeight w:val="299"/>
        </w:trPr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1,800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gridBefore w:val="1"/>
          <w:trHeight w:val="299"/>
        </w:trPr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1,400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gridBefore w:val="1"/>
          <w:trHeight w:val="299"/>
        </w:trPr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0,000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gridBefore w:val="1"/>
          <w:trHeight w:val="298"/>
        </w:trPr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0,000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gridBefore w:val="1"/>
          <w:trHeight w:val="299"/>
        </w:trPr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0,000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A82FA3"/>
        </w:tc>
        <w:tc>
          <w:tcPr>
            <w:tcW w:w="1459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  <w:tr w:rsidR="00A82FA3">
        <w:trPr>
          <w:gridBefore w:val="1"/>
          <w:trHeight w:val="299"/>
        </w:trPr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82FA3" w:rsidRDefault="00A82FA3"/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</w:tr>
      <w:tr w:rsidR="00A82FA3">
        <w:trPr>
          <w:gridAfter w:val="1"/>
          <w:trHeight w:val="299"/>
        </w:trPr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2FA3" w:rsidRDefault="00C9791D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1,400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FA3" w:rsidRDefault="00A82FA3"/>
        </w:tc>
      </w:tr>
    </w:tbl>
    <w:p w:rsidR="00000000" w:rsidRDefault="00C9791D"/>
    <w:sectPr w:rsidR="00000000">
      <w:pgSz w:w="11900" w:h="16840"/>
      <w:pgMar w:top="1434" w:right="2139" w:bottom="1581" w:left="2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A3"/>
    <w:rsid w:val="00A82FA3"/>
    <w:rsid w:val="00C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2FAA642-60B2-4CA4-AE6A-462D0A25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4</DocSecurity>
  <Lines>14</Lines>
  <Paragraphs>4</Paragraphs>
  <ScaleCrop>false</ScaleCrop>
  <Company>Organization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2022-07-10T15:11:00Z</dcterms:created>
  <dcterms:modified xsi:type="dcterms:W3CDTF">2022-07-10T15:11:00Z</dcterms:modified>
</cp:coreProperties>
</file>