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5900" w:tblpY="388"/>
        <w:tblOverlap w:val="never"/>
        <w:tblW w:w="9865" w:type="dxa"/>
        <w:tblInd w:w="0" w:type="dxa"/>
        <w:tblCellMar>
          <w:top w:w="0" w:type="dxa"/>
          <w:left w:w="0" w:type="dxa"/>
          <w:bottom w:w="0" w:type="dxa"/>
          <w:right w:w="0" w:type="dxa"/>
        </w:tblCellMar>
        <w:tblLook w:val="04A0" w:firstRow="1" w:lastRow="0" w:firstColumn="1" w:lastColumn="0" w:noHBand="0" w:noVBand="1"/>
      </w:tblPr>
      <w:tblGrid>
        <w:gridCol w:w="5900"/>
        <w:gridCol w:w="3965"/>
      </w:tblGrid>
      <w:tr w:rsidR="007316C4">
        <w:trPr>
          <w:trHeight w:val="295"/>
        </w:trPr>
        <w:tc>
          <w:tcPr>
            <w:tcW w:w="5900" w:type="dxa"/>
            <w:tcBorders>
              <w:top w:val="nil"/>
              <w:left w:val="nil"/>
              <w:bottom w:val="nil"/>
              <w:right w:val="nil"/>
            </w:tcBorders>
          </w:tcPr>
          <w:p w:rsidR="007316C4" w:rsidRDefault="00F01863">
            <w:pPr>
              <w:tabs>
                <w:tab w:val="center" w:pos="1227"/>
              </w:tabs>
              <w:spacing w:after="0" w:line="259" w:lineRule="auto"/>
              <w:ind w:left="0" w:right="0" w:firstLine="0"/>
              <w:jc w:val="left"/>
            </w:pPr>
            <w:bookmarkStart w:id="0" w:name="_GoBack"/>
            <w:bookmarkEnd w:id="0"/>
            <w:r>
              <w:rPr>
                <w:sz w:val="26"/>
              </w:rPr>
              <w:t>Cabildo de</w:t>
            </w:r>
            <w:r>
              <w:rPr>
                <w:noProof/>
              </w:rPr>
              <w:drawing>
                <wp:inline distT="0" distB="0" distL="0" distR="0">
                  <wp:extent cx="31985" cy="13704"/>
                  <wp:effectExtent l="0" t="0" r="0" b="0"/>
                  <wp:docPr id="1195" name="Picture 1195"/>
                  <wp:cNvGraphicFramePr/>
                  <a:graphic xmlns:a="http://schemas.openxmlformats.org/drawingml/2006/main">
                    <a:graphicData uri="http://schemas.openxmlformats.org/drawingml/2006/picture">
                      <pic:pic xmlns:pic="http://schemas.openxmlformats.org/drawingml/2006/picture">
                        <pic:nvPicPr>
                          <pic:cNvPr id="1195" name="Picture 1195"/>
                          <pic:cNvPicPr/>
                        </pic:nvPicPr>
                        <pic:blipFill>
                          <a:blip r:embed="rId5"/>
                          <a:stretch>
                            <a:fillRect/>
                          </a:stretch>
                        </pic:blipFill>
                        <pic:spPr>
                          <a:xfrm>
                            <a:off x="0" y="0"/>
                            <a:ext cx="31985" cy="13704"/>
                          </a:xfrm>
                          <a:prstGeom prst="rect">
                            <a:avLst/>
                          </a:prstGeom>
                        </pic:spPr>
                      </pic:pic>
                    </a:graphicData>
                  </a:graphic>
                </wp:inline>
              </w:drawing>
            </w:r>
            <w:r>
              <w:rPr>
                <w:sz w:val="26"/>
              </w:rPr>
              <w:tab/>
            </w:r>
            <w:r>
              <w:rPr>
                <w:noProof/>
              </w:rPr>
              <w:drawing>
                <wp:inline distT="0" distB="0" distL="0" distR="0">
                  <wp:extent cx="13708" cy="9136"/>
                  <wp:effectExtent l="0" t="0" r="0" b="0"/>
                  <wp:docPr id="1194" name="Picture 1194"/>
                  <wp:cNvGraphicFramePr/>
                  <a:graphic xmlns:a="http://schemas.openxmlformats.org/drawingml/2006/main">
                    <a:graphicData uri="http://schemas.openxmlformats.org/drawingml/2006/picture">
                      <pic:pic xmlns:pic="http://schemas.openxmlformats.org/drawingml/2006/picture">
                        <pic:nvPicPr>
                          <pic:cNvPr id="1194" name="Picture 1194"/>
                          <pic:cNvPicPr/>
                        </pic:nvPicPr>
                        <pic:blipFill>
                          <a:blip r:embed="rId6"/>
                          <a:stretch>
                            <a:fillRect/>
                          </a:stretch>
                        </pic:blipFill>
                        <pic:spPr>
                          <a:xfrm>
                            <a:off x="0" y="0"/>
                            <a:ext cx="13708" cy="9136"/>
                          </a:xfrm>
                          <a:prstGeom prst="rect">
                            <a:avLst/>
                          </a:prstGeom>
                        </pic:spPr>
                      </pic:pic>
                    </a:graphicData>
                  </a:graphic>
                </wp:inline>
              </w:drawing>
            </w:r>
          </w:p>
        </w:tc>
        <w:tc>
          <w:tcPr>
            <w:tcW w:w="3965" w:type="dxa"/>
            <w:tcBorders>
              <w:top w:val="nil"/>
              <w:left w:val="nil"/>
              <w:bottom w:val="nil"/>
              <w:right w:val="nil"/>
            </w:tcBorders>
          </w:tcPr>
          <w:p w:rsidR="007316C4" w:rsidRDefault="00F01863">
            <w:pPr>
              <w:spacing w:after="0" w:line="259" w:lineRule="auto"/>
              <w:ind w:left="14" w:right="0" w:firstLine="0"/>
              <w:jc w:val="left"/>
            </w:pPr>
            <w:r>
              <w:rPr>
                <w:sz w:val="22"/>
              </w:rPr>
              <w:t>CONSEJERO DE VIVIENDA Y ARQUITECTURA,</w:t>
            </w:r>
          </w:p>
        </w:tc>
      </w:tr>
      <w:tr w:rsidR="007316C4">
        <w:trPr>
          <w:trHeight w:val="223"/>
        </w:trPr>
        <w:tc>
          <w:tcPr>
            <w:tcW w:w="5900" w:type="dxa"/>
            <w:tcBorders>
              <w:top w:val="nil"/>
              <w:left w:val="nil"/>
              <w:bottom w:val="nil"/>
              <w:right w:val="nil"/>
            </w:tcBorders>
          </w:tcPr>
          <w:p w:rsidR="007316C4" w:rsidRDefault="00F01863">
            <w:pPr>
              <w:spacing w:after="0" w:line="259" w:lineRule="auto"/>
              <w:ind w:left="0" w:right="0" w:firstLine="0"/>
              <w:jc w:val="left"/>
            </w:pPr>
            <w:r>
              <w:rPr>
                <w:sz w:val="26"/>
              </w:rPr>
              <w:t>Gran Canaria</w:t>
            </w:r>
          </w:p>
        </w:tc>
        <w:tc>
          <w:tcPr>
            <w:tcW w:w="3965" w:type="dxa"/>
            <w:tcBorders>
              <w:top w:val="nil"/>
              <w:left w:val="nil"/>
              <w:bottom w:val="nil"/>
              <w:right w:val="nil"/>
            </w:tcBorders>
          </w:tcPr>
          <w:p w:rsidR="007316C4" w:rsidRDefault="00F01863">
            <w:pPr>
              <w:spacing w:after="0" w:line="259" w:lineRule="auto"/>
              <w:ind w:left="14" w:right="0" w:firstLine="0"/>
            </w:pPr>
            <w:r>
              <w:rPr>
                <w:sz w:val="22"/>
              </w:rPr>
              <w:t>AGRICULTURA, GANADERÍA Y PESCA Y AGUAS</w:t>
            </w:r>
          </w:p>
        </w:tc>
      </w:tr>
    </w:tbl>
    <w:p w:rsidR="007316C4" w:rsidRDefault="00F01863">
      <w:pPr>
        <w:tabs>
          <w:tab w:val="right" w:pos="1785"/>
        </w:tabs>
        <w:spacing w:after="0" w:line="259" w:lineRule="auto"/>
        <w:ind w:left="-6750" w:right="0" w:firstLine="0"/>
        <w:jc w:val="left"/>
      </w:pPr>
      <w:r>
        <w:rPr>
          <w:noProof/>
        </w:rPr>
        <w:drawing>
          <wp:inline distT="0" distB="0" distL="0" distR="0">
            <wp:extent cx="498047" cy="671510"/>
            <wp:effectExtent l="0" t="0" r="0" b="0"/>
            <wp:docPr id="22873" name="Picture 22873"/>
            <wp:cNvGraphicFramePr/>
            <a:graphic xmlns:a="http://schemas.openxmlformats.org/drawingml/2006/main">
              <a:graphicData uri="http://schemas.openxmlformats.org/drawingml/2006/picture">
                <pic:pic xmlns:pic="http://schemas.openxmlformats.org/drawingml/2006/picture">
                  <pic:nvPicPr>
                    <pic:cNvPr id="22873" name="Picture 22873"/>
                    <pic:cNvPicPr/>
                  </pic:nvPicPr>
                  <pic:blipFill>
                    <a:blip r:embed="rId7"/>
                    <a:stretch>
                      <a:fillRect/>
                    </a:stretch>
                  </pic:blipFill>
                  <pic:spPr>
                    <a:xfrm>
                      <a:off x="0" y="0"/>
                      <a:ext cx="498047" cy="671510"/>
                    </a:xfrm>
                    <a:prstGeom prst="rect">
                      <a:avLst/>
                    </a:prstGeom>
                  </pic:spPr>
                </pic:pic>
              </a:graphicData>
            </a:graphic>
          </wp:inline>
        </w:drawing>
      </w:r>
      <w:r>
        <w:rPr>
          <w:sz w:val="20"/>
        </w:rPr>
        <w:tab/>
        <w:t>Demetrio Suárez Diaz</w:t>
      </w:r>
    </w:p>
    <w:p w:rsidR="007316C4" w:rsidRDefault="007316C4">
      <w:pPr>
        <w:sectPr w:rsidR="007316C4">
          <w:pgSz w:w="11909" w:h="16841"/>
          <w:pgMar w:top="173" w:right="2461" w:bottom="712" w:left="7663" w:header="720" w:footer="720" w:gutter="0"/>
          <w:cols w:space="720"/>
        </w:sectPr>
      </w:pPr>
    </w:p>
    <w:p w:rsidR="007316C4" w:rsidRDefault="00F01863">
      <w:pPr>
        <w:spacing w:after="241" w:line="259" w:lineRule="auto"/>
        <w:ind w:left="1274" w:right="0" w:firstLine="0"/>
        <w:jc w:val="left"/>
      </w:pPr>
      <w:r>
        <w:rPr>
          <w:noProof/>
        </w:rPr>
        <w:drawing>
          <wp:inline distT="0" distB="0" distL="0" distR="0">
            <wp:extent cx="1905372" cy="1260794"/>
            <wp:effectExtent l="0" t="0" r="0" b="0"/>
            <wp:docPr id="22875" name="Picture 22875"/>
            <wp:cNvGraphicFramePr/>
            <a:graphic xmlns:a="http://schemas.openxmlformats.org/drawingml/2006/main">
              <a:graphicData uri="http://schemas.openxmlformats.org/drawingml/2006/picture">
                <pic:pic xmlns:pic="http://schemas.openxmlformats.org/drawingml/2006/picture">
                  <pic:nvPicPr>
                    <pic:cNvPr id="22875" name="Picture 22875"/>
                    <pic:cNvPicPr/>
                  </pic:nvPicPr>
                  <pic:blipFill>
                    <a:blip r:embed="rId8"/>
                    <a:stretch>
                      <a:fillRect/>
                    </a:stretch>
                  </pic:blipFill>
                  <pic:spPr>
                    <a:xfrm>
                      <a:off x="0" y="0"/>
                      <a:ext cx="1905372" cy="1260794"/>
                    </a:xfrm>
                    <a:prstGeom prst="rect">
                      <a:avLst/>
                    </a:prstGeom>
                  </pic:spPr>
                </pic:pic>
              </a:graphicData>
            </a:graphic>
          </wp:inline>
        </w:drawing>
      </w:r>
    </w:p>
    <w:p w:rsidR="007316C4" w:rsidRDefault="00F01863">
      <w:pPr>
        <w:spacing w:after="47" w:line="216" w:lineRule="auto"/>
        <w:ind w:left="923" w:right="777"/>
      </w:pPr>
      <w:r>
        <w:rPr>
          <w:sz w:val="26"/>
        </w:rPr>
        <w:t>0.4.o.o.</w:t>
      </w:r>
    </w:p>
    <w:p w:rsidR="007316C4" w:rsidRDefault="00F01863">
      <w:pPr>
        <w:spacing w:after="438" w:line="265" w:lineRule="auto"/>
        <w:ind w:left="917" w:right="0"/>
        <w:jc w:val="left"/>
      </w:pPr>
      <w:r>
        <w:rPr>
          <w:sz w:val="28"/>
        </w:rPr>
        <w:t>DSD/PB</w:t>
      </w:r>
    </w:p>
    <w:p w:rsidR="007316C4" w:rsidRDefault="00F01863">
      <w:pPr>
        <w:spacing w:after="414" w:line="216" w:lineRule="auto"/>
        <w:ind w:left="913" w:right="777" w:firstLine="187"/>
      </w:pPr>
      <w:r>
        <w:rPr>
          <w:sz w:val="26"/>
        </w:rPr>
        <w:t>Adjunto remito copia compulsada de la Convalidación del Registro Sanitario del Matadero Insular de Gran Canaria remitida por la Consejería de Sanidad del Gobierno de Canarias, el pasado mes de Noviembre, a esta Corporación Insular.</w:t>
      </w:r>
    </w:p>
    <w:p w:rsidR="007316C4" w:rsidRDefault="00F01863">
      <w:pPr>
        <w:spacing w:after="4276" w:line="265" w:lineRule="auto"/>
        <w:ind w:left="2190" w:right="0"/>
        <w:jc w:val="left"/>
      </w:pPr>
      <w:r>
        <w:rPr>
          <w:sz w:val="28"/>
        </w:rPr>
        <w:t xml:space="preserve">En Las </w:t>
      </w:r>
      <w:r>
        <w:rPr>
          <w:noProof/>
          <w:sz w:val="22"/>
        </w:rPr>
        <mc:AlternateContent>
          <mc:Choice Requires="wpg">
            <w:drawing>
              <wp:inline distT="0" distB="0" distL="0" distR="0">
                <wp:extent cx="3381236" cy="1749580"/>
                <wp:effectExtent l="0" t="0" r="0" b="0"/>
                <wp:docPr id="21134" name="Group 21134"/>
                <wp:cNvGraphicFramePr/>
                <a:graphic xmlns:a="http://schemas.openxmlformats.org/drawingml/2006/main">
                  <a:graphicData uri="http://schemas.microsoft.com/office/word/2010/wordprocessingGroup">
                    <wpg:wgp>
                      <wpg:cNvGrpSpPr/>
                      <wpg:grpSpPr>
                        <a:xfrm>
                          <a:off x="0" y="0"/>
                          <a:ext cx="3381236" cy="1749580"/>
                          <a:chOff x="0" y="0"/>
                          <a:chExt cx="3381236" cy="1749580"/>
                        </a:xfrm>
                      </wpg:grpSpPr>
                      <pic:pic xmlns:pic="http://schemas.openxmlformats.org/drawingml/2006/picture">
                        <pic:nvPicPr>
                          <pic:cNvPr id="22877" name="Picture 22877"/>
                          <pic:cNvPicPr/>
                        </pic:nvPicPr>
                        <pic:blipFill>
                          <a:blip r:embed="rId9"/>
                          <a:stretch>
                            <a:fillRect/>
                          </a:stretch>
                        </pic:blipFill>
                        <pic:spPr>
                          <a:xfrm>
                            <a:off x="0" y="0"/>
                            <a:ext cx="2353157" cy="1749580"/>
                          </a:xfrm>
                          <a:prstGeom prst="rect">
                            <a:avLst/>
                          </a:prstGeom>
                        </pic:spPr>
                      </pic:pic>
                      <wps:wsp>
                        <wps:cNvPr id="86" name="Rectangle 86"/>
                        <wps:cNvSpPr/>
                        <wps:spPr>
                          <a:xfrm>
                            <a:off x="2138403" y="41113"/>
                            <a:ext cx="941948" cy="176192"/>
                          </a:xfrm>
                          <a:prstGeom prst="rect">
                            <a:avLst/>
                          </a:prstGeom>
                          <a:ln>
                            <a:noFill/>
                          </a:ln>
                        </wps:spPr>
                        <wps:txbx>
                          <w:txbxContent>
                            <w:p w:rsidR="007316C4" w:rsidRDefault="00F01863">
                              <w:pPr>
                                <w:spacing w:after="160" w:line="259" w:lineRule="auto"/>
                                <w:ind w:left="0" w:right="0" w:firstLine="0"/>
                                <w:jc w:val="left"/>
                              </w:pPr>
                              <w:r>
                                <w:rPr>
                                  <w:sz w:val="26"/>
                                </w:rPr>
                                <w:t xml:space="preserve">Diciembre </w:t>
                              </w:r>
                            </w:p>
                          </w:txbxContent>
                        </wps:txbx>
                        <wps:bodyPr horzOverflow="overflow" vert="horz" lIns="0" tIns="0" rIns="0" bIns="0" rtlCol="0">
                          <a:noAutofit/>
                        </wps:bodyPr>
                      </wps:wsp>
                      <wps:wsp>
                        <wps:cNvPr id="87" name="Rectangle 87"/>
                        <wps:cNvSpPr/>
                        <wps:spPr>
                          <a:xfrm>
                            <a:off x="2846635" y="36545"/>
                            <a:ext cx="273469" cy="182267"/>
                          </a:xfrm>
                          <a:prstGeom prst="rect">
                            <a:avLst/>
                          </a:prstGeom>
                          <a:ln>
                            <a:noFill/>
                          </a:ln>
                        </wps:spPr>
                        <wps:txbx>
                          <w:txbxContent>
                            <w:p w:rsidR="007316C4" w:rsidRDefault="00F01863">
                              <w:pPr>
                                <w:spacing w:after="160" w:line="259" w:lineRule="auto"/>
                                <w:ind w:left="0" w:right="0" w:firstLine="0"/>
                                <w:jc w:val="left"/>
                              </w:pPr>
                              <w:r>
                                <w:rPr>
                                  <w:sz w:val="28"/>
                                </w:rPr>
                                <w:t xml:space="preserve">de </w:t>
                              </w:r>
                            </w:p>
                          </w:txbxContent>
                        </wps:txbx>
                        <wps:bodyPr horzOverflow="overflow" vert="horz" lIns="0" tIns="0" rIns="0" bIns="0" rtlCol="0">
                          <a:noAutofit/>
                        </wps:bodyPr>
                      </wps:wsp>
                      <wps:wsp>
                        <wps:cNvPr id="88" name="Rectangle 88"/>
                        <wps:cNvSpPr/>
                        <wps:spPr>
                          <a:xfrm>
                            <a:off x="3052251" y="47965"/>
                            <a:ext cx="437551" cy="167078"/>
                          </a:xfrm>
                          <a:prstGeom prst="rect">
                            <a:avLst/>
                          </a:prstGeom>
                          <a:ln>
                            <a:noFill/>
                          </a:ln>
                        </wps:spPr>
                        <wps:txbx>
                          <w:txbxContent>
                            <w:p w:rsidR="007316C4" w:rsidRDefault="00F01863">
                              <w:pPr>
                                <w:spacing w:after="160" w:line="259" w:lineRule="auto"/>
                                <w:ind w:left="0" w:right="0" w:firstLine="0"/>
                                <w:jc w:val="left"/>
                              </w:pPr>
                              <w:r>
                                <w:rPr>
                                  <w:sz w:val="26"/>
                                </w:rPr>
                                <w:t>2008</w:t>
                              </w:r>
                            </w:p>
                          </w:txbxContent>
                        </wps:txbx>
                        <wps:bodyPr horzOverflow="overflow" vert="horz" lIns="0" tIns="0" rIns="0" bIns="0" rtlCol="0">
                          <a:noAutofit/>
                        </wps:bodyPr>
                      </wps:wsp>
                      <wps:wsp>
                        <wps:cNvPr id="96" name="Rectangle 96"/>
                        <wps:cNvSpPr/>
                        <wps:spPr>
                          <a:xfrm>
                            <a:off x="2092711" y="1253942"/>
                            <a:ext cx="382856" cy="200494"/>
                          </a:xfrm>
                          <a:prstGeom prst="rect">
                            <a:avLst/>
                          </a:prstGeom>
                          <a:ln>
                            <a:noFill/>
                          </a:ln>
                        </wps:spPr>
                        <wps:txbx>
                          <w:txbxContent>
                            <w:p w:rsidR="007316C4" w:rsidRDefault="00F01863">
                              <w:pPr>
                                <w:spacing w:after="160" w:line="259" w:lineRule="auto"/>
                                <w:ind w:left="0" w:right="0" w:firstLine="0"/>
                                <w:jc w:val="left"/>
                              </w:pPr>
                              <w:r>
                                <w:rPr>
                                  <w:sz w:val="30"/>
                                </w:rPr>
                                <w:t>Díaz</w:t>
                              </w:r>
                            </w:p>
                          </w:txbxContent>
                        </wps:txbx>
                        <wps:bodyPr horzOverflow="overflow" vert="horz" lIns="0" tIns="0" rIns="0" bIns="0" rtlCol="0">
                          <a:noAutofit/>
                        </wps:bodyPr>
                      </wps:wsp>
                      <wps:wsp>
                        <wps:cNvPr id="100" name="Rectangle 100"/>
                        <wps:cNvSpPr/>
                        <wps:spPr>
                          <a:xfrm>
                            <a:off x="1887095" y="1434382"/>
                            <a:ext cx="1099952" cy="194418"/>
                          </a:xfrm>
                          <a:prstGeom prst="rect">
                            <a:avLst/>
                          </a:prstGeom>
                          <a:ln>
                            <a:noFill/>
                          </a:ln>
                        </wps:spPr>
                        <wps:txbx>
                          <w:txbxContent>
                            <w:p w:rsidR="007316C4" w:rsidRDefault="00F01863">
                              <w:pPr>
                                <w:spacing w:after="160" w:line="259" w:lineRule="auto"/>
                                <w:ind w:left="0" w:right="0" w:firstLine="0"/>
                                <w:jc w:val="left"/>
                              </w:pPr>
                              <w:r>
                                <w:t>Arquitectura,</w:t>
                              </w:r>
                            </w:p>
                          </w:txbxContent>
                        </wps:txbx>
                        <wps:bodyPr horzOverflow="overflow" vert="horz" lIns="0" tIns="0" rIns="0" bIns="0" rtlCol="0">
                          <a:noAutofit/>
                        </wps:bodyPr>
                      </wps:wsp>
                      <wps:wsp>
                        <wps:cNvPr id="106" name="Rectangle 106"/>
                        <wps:cNvSpPr/>
                        <wps:spPr>
                          <a:xfrm>
                            <a:off x="2362296" y="1605685"/>
                            <a:ext cx="522630" cy="191380"/>
                          </a:xfrm>
                          <a:prstGeom prst="rect">
                            <a:avLst/>
                          </a:prstGeom>
                          <a:ln>
                            <a:noFill/>
                          </a:ln>
                        </wps:spPr>
                        <wps:txbx>
                          <w:txbxContent>
                            <w:p w:rsidR="007316C4" w:rsidRDefault="00F01863">
                              <w:pPr>
                                <w:spacing w:after="160" w:line="259" w:lineRule="auto"/>
                                <w:ind w:left="0" w:right="0" w:firstLine="0"/>
                                <w:jc w:val="left"/>
                              </w:pPr>
                              <w:r>
                                <w:rPr>
                                  <w:sz w:val="26"/>
                                </w:rPr>
                                <w:t>Aguas</w:t>
                              </w:r>
                            </w:p>
                          </w:txbxContent>
                        </wps:txbx>
                        <wps:bodyPr horzOverflow="overflow" vert="horz" lIns="0" tIns="0" rIns="0" bIns="0" rtlCol="0">
                          <a:noAutofit/>
                        </wps:bodyPr>
                      </wps:wsp>
                    </wpg:wgp>
                  </a:graphicData>
                </a:graphic>
              </wp:inline>
            </w:drawing>
          </mc:Choice>
          <mc:Fallback xmlns:a="http://schemas.openxmlformats.org/drawingml/2006/main">
            <w:pict>
              <v:group id="Group 21134" style="width:266.239pt;height:137.762pt;mso-position-horizontal-relative:char;mso-position-vertical-relative:line" coordsize="33812,17495">
                <v:shape id="Picture 22877" style="position:absolute;width:23531;height:17495;left:0;top:0;" filled="f">
                  <v:imagedata r:id="rId10"/>
                </v:shape>
                <v:rect id="Rectangle 86" style="position:absolute;width:9419;height:1761;left:21384;top:411;" filled="f" stroked="f">
                  <v:textbox inset="0,0,0,0">
                    <w:txbxContent>
                      <w:p>
                        <w:pPr>
                          <w:spacing w:before="0" w:after="160" w:line="259" w:lineRule="auto"/>
                          <w:ind w:left="0" w:right="0" w:firstLine="0"/>
                          <w:jc w:val="left"/>
                        </w:pPr>
                        <w:r>
                          <w:rPr>
                            <w:rFonts w:cs="Times New Roman" w:hAnsi="Times New Roman" w:eastAsia="Times New Roman" w:ascii="Times New Roman"/>
                            <w:sz w:val="26"/>
                          </w:rPr>
                          <w:t xml:space="preserve">Diciembre </w:t>
                        </w:r>
                      </w:p>
                    </w:txbxContent>
                  </v:textbox>
                </v:rect>
                <v:rect id="Rectangle 87" style="position:absolute;width:2734;height:1822;left:28466;top:365;"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de </w:t>
                        </w:r>
                      </w:p>
                    </w:txbxContent>
                  </v:textbox>
                </v:rect>
                <v:rect id="Rectangle 88" style="position:absolute;width:4375;height:1670;left:30522;top:479;" filled="f" stroked="f">
                  <v:textbox inset="0,0,0,0">
                    <w:txbxContent>
                      <w:p>
                        <w:pPr>
                          <w:spacing w:before="0" w:after="160" w:line="259" w:lineRule="auto"/>
                          <w:ind w:left="0" w:right="0" w:firstLine="0"/>
                          <w:jc w:val="left"/>
                        </w:pPr>
                        <w:r>
                          <w:rPr>
                            <w:rFonts w:cs="Times New Roman" w:hAnsi="Times New Roman" w:eastAsia="Times New Roman" w:ascii="Times New Roman"/>
                            <w:sz w:val="26"/>
                          </w:rPr>
                          <w:t xml:space="preserve">2008</w:t>
                        </w:r>
                      </w:p>
                    </w:txbxContent>
                  </v:textbox>
                </v:rect>
                <v:rect id="Rectangle 96" style="position:absolute;width:3828;height:2004;left:20927;top:12539;" filled="f" stroked="f">
                  <v:textbox inset="0,0,0,0">
                    <w:txbxContent>
                      <w:p>
                        <w:pPr>
                          <w:spacing w:before="0" w:after="160" w:line="259" w:lineRule="auto"/>
                          <w:ind w:left="0" w:right="0" w:firstLine="0"/>
                          <w:jc w:val="left"/>
                        </w:pPr>
                        <w:r>
                          <w:rPr>
                            <w:rFonts w:cs="Times New Roman" w:hAnsi="Times New Roman" w:eastAsia="Times New Roman" w:ascii="Times New Roman"/>
                            <w:sz w:val="30"/>
                          </w:rPr>
                          <w:t xml:space="preserve">Díaz</w:t>
                        </w:r>
                      </w:p>
                    </w:txbxContent>
                  </v:textbox>
                </v:rect>
                <v:rect id="Rectangle 100" style="position:absolute;width:10999;height:1944;left:18870;top:14343;"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Arquitectura,</w:t>
                        </w:r>
                      </w:p>
                    </w:txbxContent>
                  </v:textbox>
                </v:rect>
                <v:rect id="Rectangle 106" style="position:absolute;width:5226;height:1913;left:23622;top:16056;" filled="f" stroked="f">
                  <v:textbox inset="0,0,0,0">
                    <w:txbxContent>
                      <w:p>
                        <w:pPr>
                          <w:spacing w:before="0" w:after="160" w:line="259" w:lineRule="auto"/>
                          <w:ind w:left="0" w:right="0" w:firstLine="0"/>
                          <w:jc w:val="left"/>
                        </w:pPr>
                        <w:r>
                          <w:rPr>
                            <w:rFonts w:cs="Times New Roman" w:hAnsi="Times New Roman" w:eastAsia="Times New Roman" w:ascii="Times New Roman"/>
                            <w:sz w:val="26"/>
                          </w:rPr>
                          <w:t xml:space="preserve">Aguas</w:t>
                        </w:r>
                      </w:p>
                    </w:txbxContent>
                  </v:textbox>
                </v:rect>
              </v:group>
            </w:pict>
          </mc:Fallback>
        </mc:AlternateContent>
      </w:r>
      <w:r>
        <w:rPr>
          <w:sz w:val="28"/>
        </w:rPr>
        <w:t>Palm</w:t>
      </w:r>
    </w:p>
    <w:p w:rsidR="007316C4" w:rsidRDefault="00F01863">
      <w:pPr>
        <w:tabs>
          <w:tab w:val="center" w:pos="599"/>
          <w:tab w:val="center" w:pos="3472"/>
        </w:tabs>
        <w:spacing w:after="3" w:line="265" w:lineRule="auto"/>
        <w:ind w:left="0" w:right="0" w:firstLine="0"/>
        <w:jc w:val="left"/>
      </w:pPr>
      <w:r>
        <w:rPr>
          <w:sz w:val="28"/>
        </w:rPr>
        <w:tab/>
      </w:r>
      <w:r>
        <w:rPr>
          <w:noProof/>
        </w:rPr>
        <w:drawing>
          <wp:inline distT="0" distB="0" distL="0" distR="0">
            <wp:extent cx="18277" cy="13705"/>
            <wp:effectExtent l="0" t="0" r="0" b="0"/>
            <wp:docPr id="1199" name="Picture 1199"/>
            <wp:cNvGraphicFramePr/>
            <a:graphic xmlns:a="http://schemas.openxmlformats.org/drawingml/2006/main">
              <a:graphicData uri="http://schemas.openxmlformats.org/drawingml/2006/picture">
                <pic:pic xmlns:pic="http://schemas.openxmlformats.org/drawingml/2006/picture">
                  <pic:nvPicPr>
                    <pic:cNvPr id="1199" name="Picture 1199"/>
                    <pic:cNvPicPr/>
                  </pic:nvPicPr>
                  <pic:blipFill>
                    <a:blip r:embed="rId11"/>
                    <a:stretch>
                      <a:fillRect/>
                    </a:stretch>
                  </pic:blipFill>
                  <pic:spPr>
                    <a:xfrm>
                      <a:off x="0" y="0"/>
                      <a:ext cx="18277" cy="13705"/>
                    </a:xfrm>
                    <a:prstGeom prst="rect">
                      <a:avLst/>
                    </a:prstGeom>
                  </pic:spPr>
                </pic:pic>
              </a:graphicData>
            </a:graphic>
          </wp:inline>
        </w:drawing>
      </w:r>
      <w:r>
        <w:rPr>
          <w:sz w:val="28"/>
        </w:rPr>
        <w:tab/>
        <w:t>CONCESIONARIO DEL MATADERO GENERAL</w:t>
      </w:r>
    </w:p>
    <w:p w:rsidR="007316C4" w:rsidRDefault="00F01863">
      <w:pPr>
        <w:spacing w:after="3" w:line="265" w:lineRule="auto"/>
        <w:ind w:left="1038" w:right="0"/>
        <w:jc w:val="left"/>
      </w:pPr>
      <w:r>
        <w:rPr>
          <w:sz w:val="28"/>
        </w:rPr>
        <w:t>CUESTA RAMÓN S/N</w:t>
      </w:r>
    </w:p>
    <w:p w:rsidR="007316C4" w:rsidRDefault="00F01863">
      <w:pPr>
        <w:spacing w:after="3" w:line="265" w:lineRule="auto"/>
        <w:ind w:left="1038" w:right="0"/>
        <w:jc w:val="left"/>
      </w:pPr>
      <w:r>
        <w:rPr>
          <w:sz w:val="28"/>
        </w:rPr>
        <w:t>35.229 LAS PALMAS DE GRAN CANARIA</w:t>
      </w:r>
    </w:p>
    <w:p w:rsidR="007316C4" w:rsidRDefault="00F01863">
      <w:pPr>
        <w:spacing w:after="286" w:line="259" w:lineRule="auto"/>
        <w:ind w:left="-590" w:right="0" w:firstLine="0"/>
        <w:jc w:val="left"/>
      </w:pPr>
      <w:r>
        <w:rPr>
          <w:noProof/>
        </w:rPr>
        <w:lastRenderedPageBreak/>
        <w:drawing>
          <wp:inline distT="0" distB="0" distL="0" distR="0">
            <wp:extent cx="1306802" cy="840529"/>
            <wp:effectExtent l="0" t="0" r="0" b="0"/>
            <wp:docPr id="4186" name="Picture 4186"/>
            <wp:cNvGraphicFramePr/>
            <a:graphic xmlns:a="http://schemas.openxmlformats.org/drawingml/2006/main">
              <a:graphicData uri="http://schemas.openxmlformats.org/drawingml/2006/picture">
                <pic:pic xmlns:pic="http://schemas.openxmlformats.org/drawingml/2006/picture">
                  <pic:nvPicPr>
                    <pic:cNvPr id="4186" name="Picture 4186"/>
                    <pic:cNvPicPr/>
                  </pic:nvPicPr>
                  <pic:blipFill>
                    <a:blip r:embed="rId12"/>
                    <a:stretch>
                      <a:fillRect/>
                    </a:stretch>
                  </pic:blipFill>
                  <pic:spPr>
                    <a:xfrm>
                      <a:off x="0" y="0"/>
                      <a:ext cx="1306802" cy="840529"/>
                    </a:xfrm>
                    <a:prstGeom prst="rect">
                      <a:avLst/>
                    </a:prstGeom>
                  </pic:spPr>
                </pic:pic>
              </a:graphicData>
            </a:graphic>
          </wp:inline>
        </w:drawing>
      </w:r>
    </w:p>
    <w:p w:rsidR="007316C4" w:rsidRDefault="00F01863">
      <w:r>
        <w:t>II.- El artículo 9 del citado Real Decreto 1712/1991, establece que las inscripciones en el Registro General Sanitario de Alimentos a que se refiere la presente Resolución, deberán ser objeto de convalidación cada cinco años o antes si se produjeran modifi</w:t>
      </w:r>
      <w:r>
        <w:t>caciones en las instalaciones o procesos ftndamentales.</w:t>
      </w:r>
    </w:p>
    <w:p w:rsidR="007316C4" w:rsidRDefault="00F01863">
      <w:pPr>
        <w:ind w:left="1025" w:right="0"/>
      </w:pPr>
      <w:r>
        <w:t>III.- El artículo 14.2.c) y e) del Decreto 32/1995, de 24 de febrero, por el que se aprueba el Reglamento de Organización y Funcionamiento del Servicio Canario de la Salud, afribuye a la Dirección Gen</w:t>
      </w:r>
      <w:r>
        <w:t>eral de Salud Pública la competencia para gestionar los registros de empresas, productos o actividades que estén establecidos por razones sanitarias y otorgar las autorizaciones administrativas que estén establecidas para el fincionamiento de las empresas,</w:t>
      </w:r>
      <w:r>
        <w:t xml:space="preserve"> la fabricación y comercialización de productos y el desarrollo de actividades con repercusión sanitaria y ejercer la inspección del cumplimiento de la normativa sanitaria en esta materia.</w:t>
      </w:r>
    </w:p>
    <w:p w:rsidR="007316C4" w:rsidRDefault="00F01863">
      <w:pPr>
        <w:ind w:left="151" w:right="0" w:firstLine="885"/>
      </w:pPr>
      <w:r>
        <w:t>Vistos los antecedentes expuestos, normativa citada y demás de gene</w:t>
      </w:r>
      <w:r>
        <w:t xml:space="preserve">ral y pertinente </w:t>
      </w:r>
      <w:r>
        <w:rPr>
          <w:noProof/>
        </w:rPr>
        <w:drawing>
          <wp:inline distT="0" distB="0" distL="0" distR="0">
            <wp:extent cx="13708" cy="13705"/>
            <wp:effectExtent l="0" t="0" r="0" b="0"/>
            <wp:docPr id="4058" name="Picture 4058"/>
            <wp:cNvGraphicFramePr/>
            <a:graphic xmlns:a="http://schemas.openxmlformats.org/drawingml/2006/main">
              <a:graphicData uri="http://schemas.openxmlformats.org/drawingml/2006/picture">
                <pic:pic xmlns:pic="http://schemas.openxmlformats.org/drawingml/2006/picture">
                  <pic:nvPicPr>
                    <pic:cNvPr id="4058" name="Picture 4058"/>
                    <pic:cNvPicPr/>
                  </pic:nvPicPr>
                  <pic:blipFill>
                    <a:blip r:embed="rId13"/>
                    <a:stretch>
                      <a:fillRect/>
                    </a:stretch>
                  </pic:blipFill>
                  <pic:spPr>
                    <a:xfrm>
                      <a:off x="0" y="0"/>
                      <a:ext cx="13708" cy="13705"/>
                    </a:xfrm>
                    <a:prstGeom prst="rect">
                      <a:avLst/>
                    </a:prstGeom>
                  </pic:spPr>
                </pic:pic>
              </a:graphicData>
            </a:graphic>
          </wp:inline>
        </w:drawing>
      </w:r>
      <w:r>
        <w:t xml:space="preserve"> aplicación, esta Dirección General de Salud Pública,</w:t>
      </w:r>
    </w:p>
    <w:p w:rsidR="007316C4" w:rsidRDefault="00F01863">
      <w:pPr>
        <w:spacing w:after="248" w:line="259" w:lineRule="auto"/>
        <w:ind w:left="3651" w:right="2619"/>
        <w:jc w:val="center"/>
      </w:pPr>
      <w:r>
        <w:t>Resuelve</w:t>
      </w:r>
    </w:p>
    <w:p w:rsidR="007316C4" w:rsidRDefault="00F01863">
      <w:pPr>
        <w:ind w:left="1075" w:right="0"/>
      </w:pPr>
      <w:r>
        <w:t xml:space="preserve">Otorgar la autorización sanitaria de convalidación en el Registro General Sanitario de Alimentos a la empresa antes citada, para el ejercicio de la actividad de Matadero de Ungulados, Matadero de Aves y Matadero de Conejos, indicándole que el ejercicio de </w:t>
      </w:r>
      <w:r>
        <w:t>actividad diferente debe ser objeto de otra autorización.</w:t>
      </w:r>
    </w:p>
    <w:p w:rsidR="007316C4" w:rsidRDefault="00F01863">
      <w:pPr>
        <w:spacing w:after="281"/>
        <w:ind w:left="1089" w:right="0"/>
      </w:pPr>
      <w:r>
        <w:rPr>
          <w:noProof/>
        </w:rPr>
        <w:drawing>
          <wp:anchor distT="0" distB="0" distL="114300" distR="114300" simplePos="0" relativeHeight="251658240" behindDoc="0" locked="0" layoutInCell="1" allowOverlap="0">
            <wp:simplePos x="0" y="0"/>
            <wp:positionH relativeFrom="page">
              <wp:posOffset>6442625</wp:posOffset>
            </wp:positionH>
            <wp:positionV relativeFrom="page">
              <wp:posOffset>338039</wp:posOffset>
            </wp:positionV>
            <wp:extent cx="625986" cy="447673"/>
            <wp:effectExtent l="0" t="0" r="0" b="0"/>
            <wp:wrapTopAndBottom/>
            <wp:docPr id="4187" name="Picture 4187"/>
            <wp:cNvGraphicFramePr/>
            <a:graphic xmlns:a="http://schemas.openxmlformats.org/drawingml/2006/main">
              <a:graphicData uri="http://schemas.openxmlformats.org/drawingml/2006/picture">
                <pic:pic xmlns:pic="http://schemas.openxmlformats.org/drawingml/2006/picture">
                  <pic:nvPicPr>
                    <pic:cNvPr id="4187" name="Picture 4187"/>
                    <pic:cNvPicPr/>
                  </pic:nvPicPr>
                  <pic:blipFill>
                    <a:blip r:embed="rId14"/>
                    <a:stretch>
                      <a:fillRect/>
                    </a:stretch>
                  </pic:blipFill>
                  <pic:spPr>
                    <a:xfrm>
                      <a:off x="0" y="0"/>
                      <a:ext cx="625986" cy="447673"/>
                    </a:xfrm>
                    <a:prstGeom prst="rect">
                      <a:avLst/>
                    </a:prstGeom>
                  </pic:spPr>
                </pic:pic>
              </a:graphicData>
            </a:graphic>
          </wp:anchor>
        </w:drawing>
      </w:r>
      <w:r>
        <w:t>El número de Regisfro General Sanitario de Alimentos convalidado que identifica a su empresa con la actividad es:</w:t>
      </w:r>
    </w:p>
    <w:p w:rsidR="007316C4" w:rsidRDefault="00F01863">
      <w:pPr>
        <w:pStyle w:val="Heading1"/>
        <w:ind w:left="1295" w:hanging="360"/>
      </w:pPr>
      <w:r>
        <w:t>13216 [G</w:t>
      </w:r>
    </w:p>
    <w:p w:rsidR="007316C4" w:rsidRDefault="00F01863">
      <w:pPr>
        <w:ind w:left="0" w:right="0" w:firstLine="1101"/>
      </w:pPr>
      <w:r>
        <w:t>Contra la presente Resolución, que no pone fin a la vía administrativa, ca</w:t>
      </w:r>
      <w:r>
        <w:t>be interponer recurso de alzada ante la Excma. Sra. Consejera de Sanidad, en el plazo de un mes a contar a partir I) del día siguiente a su notificación, de conformidad con lo dispuesto en los a•tículos 114 y 115 de la Leý 30/1992 de 26 de noviembre, de Ré</w:t>
      </w:r>
      <w:r>
        <w:t xml:space="preserve">gimen Jurídico de las Administraciones Públicas y del Procedimiento </w:t>
      </w:r>
      <w:r>
        <w:rPr>
          <w:noProof/>
        </w:rPr>
        <w:drawing>
          <wp:inline distT="0" distB="0" distL="0" distR="0">
            <wp:extent cx="909278" cy="118770"/>
            <wp:effectExtent l="0" t="0" r="0" b="0"/>
            <wp:docPr id="4188" name="Picture 4188"/>
            <wp:cNvGraphicFramePr/>
            <a:graphic xmlns:a="http://schemas.openxmlformats.org/drawingml/2006/main">
              <a:graphicData uri="http://schemas.openxmlformats.org/drawingml/2006/picture">
                <pic:pic xmlns:pic="http://schemas.openxmlformats.org/drawingml/2006/picture">
                  <pic:nvPicPr>
                    <pic:cNvPr id="4188" name="Picture 4188"/>
                    <pic:cNvPicPr/>
                  </pic:nvPicPr>
                  <pic:blipFill>
                    <a:blip r:embed="rId15"/>
                    <a:stretch>
                      <a:fillRect/>
                    </a:stretch>
                  </pic:blipFill>
                  <pic:spPr>
                    <a:xfrm>
                      <a:off x="0" y="0"/>
                      <a:ext cx="909278" cy="118770"/>
                    </a:xfrm>
                    <a:prstGeom prst="rect">
                      <a:avLst/>
                    </a:prstGeom>
                  </pic:spPr>
                </pic:pic>
              </a:graphicData>
            </a:graphic>
          </wp:inline>
        </w:drawing>
      </w:r>
      <w:r>
        <w:t xml:space="preserve"> Común y el artículo 30.1 del Decreto 32/1995, de 24 de febrero, por el que se aprueba el Reglamento de Organización y Funcionamiento del Servicio Canario de la Salud, sin perjuicio de cu</w:t>
      </w:r>
      <w:r>
        <w:t>alquier otro que se considere pertinente.</w:t>
      </w:r>
    </w:p>
    <w:p w:rsidR="007316C4" w:rsidRDefault="00F01863">
      <w:pPr>
        <w:spacing w:after="1339"/>
        <w:ind w:left="2536" w:right="0"/>
      </w:pPr>
      <w:r>
        <w:t>Tenerife, a 3 de septiembre de 2008</w:t>
      </w:r>
    </w:p>
    <w:p w:rsidR="007316C4" w:rsidRDefault="00F01863">
      <w:pPr>
        <w:spacing w:after="21"/>
        <w:ind w:left="1262" w:right="0"/>
      </w:pPr>
      <w:r>
        <w:t>efa dei"Sèrvicio de Seguridad Alimentaria</w:t>
      </w:r>
    </w:p>
    <w:p w:rsidR="007316C4" w:rsidRDefault="00F01863">
      <w:pPr>
        <w:spacing w:after="448"/>
        <w:ind w:left="1176" w:right="0"/>
      </w:pPr>
      <w:r>
        <w:t>(Por delegación de firma del Director General de Salud Pública, Res. 21/05/08)</w:t>
      </w:r>
    </w:p>
    <w:tbl>
      <w:tblPr>
        <w:tblStyle w:val="TableGrid"/>
        <w:tblpPr w:vertAnchor="text" w:tblpX="7858" w:tblpY="90"/>
        <w:tblOverlap w:val="never"/>
        <w:tblW w:w="1410" w:type="dxa"/>
        <w:tblInd w:w="0" w:type="dxa"/>
        <w:tblCellMar>
          <w:top w:w="0" w:type="dxa"/>
          <w:left w:w="53" w:type="dxa"/>
          <w:bottom w:w="0" w:type="dxa"/>
          <w:right w:w="115" w:type="dxa"/>
        </w:tblCellMar>
        <w:tblLook w:val="04A0" w:firstRow="1" w:lastRow="0" w:firstColumn="1" w:lastColumn="0" w:noHBand="0" w:noVBand="1"/>
      </w:tblPr>
      <w:tblGrid>
        <w:gridCol w:w="206"/>
        <w:gridCol w:w="1204"/>
      </w:tblGrid>
      <w:tr w:rsidR="007316C4">
        <w:trPr>
          <w:trHeight w:val="69"/>
        </w:trPr>
        <w:tc>
          <w:tcPr>
            <w:tcW w:w="206" w:type="dxa"/>
            <w:tcBorders>
              <w:top w:val="nil"/>
              <w:left w:val="nil"/>
              <w:bottom w:val="single" w:sz="2" w:space="0" w:color="000000"/>
              <w:right w:val="single" w:sz="2" w:space="0" w:color="000000"/>
            </w:tcBorders>
          </w:tcPr>
          <w:p w:rsidR="007316C4" w:rsidRDefault="007316C4">
            <w:pPr>
              <w:spacing w:after="160" w:line="259" w:lineRule="auto"/>
              <w:ind w:left="0" w:right="0" w:firstLine="0"/>
              <w:jc w:val="left"/>
            </w:pPr>
          </w:p>
        </w:tc>
        <w:tc>
          <w:tcPr>
            <w:tcW w:w="1204" w:type="dxa"/>
            <w:tcBorders>
              <w:top w:val="nil"/>
              <w:left w:val="single" w:sz="2" w:space="0" w:color="000000"/>
              <w:bottom w:val="single" w:sz="2" w:space="0" w:color="000000"/>
              <w:right w:val="nil"/>
            </w:tcBorders>
          </w:tcPr>
          <w:p w:rsidR="007316C4" w:rsidRDefault="007316C4">
            <w:pPr>
              <w:spacing w:after="160" w:line="259" w:lineRule="auto"/>
              <w:ind w:left="0" w:right="0" w:firstLine="0"/>
              <w:jc w:val="left"/>
            </w:pPr>
          </w:p>
        </w:tc>
      </w:tr>
      <w:tr w:rsidR="007316C4">
        <w:trPr>
          <w:trHeight w:val="240"/>
        </w:trPr>
        <w:tc>
          <w:tcPr>
            <w:tcW w:w="206" w:type="dxa"/>
            <w:tcBorders>
              <w:top w:val="single" w:sz="2" w:space="0" w:color="000000"/>
              <w:left w:val="nil"/>
              <w:bottom w:val="nil"/>
              <w:right w:val="single" w:sz="2" w:space="0" w:color="000000"/>
            </w:tcBorders>
          </w:tcPr>
          <w:p w:rsidR="007316C4" w:rsidRDefault="007316C4">
            <w:pPr>
              <w:spacing w:after="160" w:line="259" w:lineRule="auto"/>
              <w:ind w:left="0" w:right="0" w:firstLine="0"/>
              <w:jc w:val="left"/>
            </w:pPr>
          </w:p>
        </w:tc>
        <w:tc>
          <w:tcPr>
            <w:tcW w:w="1204" w:type="dxa"/>
            <w:tcBorders>
              <w:top w:val="single" w:sz="2" w:space="0" w:color="000000"/>
              <w:left w:val="single" w:sz="2" w:space="0" w:color="000000"/>
              <w:bottom w:val="nil"/>
              <w:right w:val="nil"/>
            </w:tcBorders>
            <w:vAlign w:val="bottom"/>
          </w:tcPr>
          <w:p w:rsidR="007316C4" w:rsidRDefault="00F01863">
            <w:pPr>
              <w:spacing w:after="0" w:line="259" w:lineRule="auto"/>
              <w:ind w:left="0" w:right="0" w:firstLine="0"/>
              <w:jc w:val="left"/>
            </w:pPr>
            <w:r>
              <w:t>riginal.</w:t>
            </w:r>
          </w:p>
        </w:tc>
      </w:tr>
    </w:tbl>
    <w:p w:rsidR="007316C4" w:rsidRDefault="00F01863">
      <w:pPr>
        <w:spacing w:after="0" w:line="220" w:lineRule="auto"/>
        <w:ind w:left="5032" w:right="2223"/>
      </w:pPr>
      <w:r>
        <w:rPr>
          <w:sz w:val="22"/>
        </w:rPr>
        <w:t xml:space="preserve">Diligencia para ha r c </w:t>
      </w:r>
      <w:r>
        <w:rPr>
          <w:sz w:val="22"/>
        </w:rPr>
        <w:t xml:space="preserve">presente copia </w:t>
      </w:r>
      <w:r>
        <w:rPr>
          <w:sz w:val="22"/>
        </w:rPr>
        <w:t xml:space="preserve">r a nel Fecha: .. </w:t>
      </w:r>
      <w:r>
        <w:rPr>
          <w:sz w:val="22"/>
        </w:rPr>
        <w:t>de</w:t>
      </w:r>
    </w:p>
    <w:p w:rsidR="007316C4" w:rsidRDefault="00F01863">
      <w:pPr>
        <w:tabs>
          <w:tab w:val="center" w:pos="5807"/>
          <w:tab w:val="center" w:pos="7707"/>
          <w:tab w:val="center" w:pos="8430"/>
        </w:tabs>
        <w:spacing w:after="73" w:line="220" w:lineRule="auto"/>
        <w:ind w:left="0" w:right="0" w:firstLine="0"/>
        <w:jc w:val="left"/>
      </w:pPr>
      <w:r>
        <w:rPr>
          <w:sz w:val="22"/>
        </w:rPr>
        <w:tab/>
      </w:r>
      <w:r>
        <w:rPr>
          <w:sz w:val="22"/>
        </w:rPr>
        <w:t>La J a del Se</w:t>
      </w:r>
      <w:r>
        <w:rPr>
          <w:sz w:val="22"/>
        </w:rPr>
        <w:tab/>
        <w:t>is</w:t>
      </w:r>
      <w:r>
        <w:rPr>
          <w:sz w:val="22"/>
        </w:rPr>
        <w:tab/>
        <w:t>vo de</w:t>
      </w:r>
    </w:p>
    <w:p w:rsidR="007316C4" w:rsidRDefault="00F01863">
      <w:pPr>
        <w:spacing w:after="248" w:line="259" w:lineRule="auto"/>
        <w:ind w:left="3651" w:right="0"/>
        <w:jc w:val="center"/>
      </w:pPr>
      <w:r>
        <w:t>Marí Jesús Gil Mzøzca</w:t>
      </w:r>
    </w:p>
    <w:p w:rsidR="007316C4" w:rsidRDefault="00F01863">
      <w:pPr>
        <w:spacing w:after="841" w:line="216" w:lineRule="auto"/>
        <w:ind w:left="568" w:right="6793" w:firstLine="0"/>
        <w:jc w:val="left"/>
      </w:pPr>
      <w:r>
        <w:rPr>
          <w:sz w:val="22"/>
        </w:rPr>
        <w:t>anario de ia Salud irección General de Salud Pública</w:t>
      </w:r>
    </w:p>
    <w:p w:rsidR="007316C4" w:rsidRDefault="00F01863">
      <w:pPr>
        <w:spacing w:after="0" w:line="259" w:lineRule="auto"/>
        <w:ind w:left="0" w:right="568" w:firstLine="0"/>
        <w:jc w:val="right"/>
      </w:pPr>
      <w:r>
        <w:rPr>
          <w:sz w:val="26"/>
        </w:rPr>
        <w:t>Cabildo•lnsular de Gran Canaria - Matadero Insular de Gran Canaria</w:t>
      </w:r>
    </w:p>
    <w:p w:rsidR="007316C4" w:rsidRDefault="00F01863">
      <w:pPr>
        <w:spacing w:after="0" w:line="265" w:lineRule="auto"/>
        <w:ind w:left="2391" w:right="180"/>
        <w:jc w:val="left"/>
      </w:pPr>
      <w:r>
        <w:rPr>
          <w:sz w:val="26"/>
        </w:rPr>
        <w:t>C/ Cuesta Ramón, s/n</w:t>
      </w:r>
    </w:p>
    <w:p w:rsidR="007316C4" w:rsidRDefault="00F01863">
      <w:pPr>
        <w:spacing w:after="495" w:line="265" w:lineRule="auto"/>
        <w:ind w:left="2391" w:right="180"/>
        <w:jc w:val="left"/>
      </w:pPr>
      <w:r>
        <w:rPr>
          <w:sz w:val="26"/>
        </w:rPr>
        <w:t>Las Palmas de Gran Canaria 35016</w:t>
      </w:r>
    </w:p>
    <w:p w:rsidR="007316C4" w:rsidRDefault="00F01863">
      <w:pPr>
        <w:spacing w:after="216" w:line="265" w:lineRule="auto"/>
        <w:ind w:left="756" w:right="180" w:firstLine="173"/>
        <w:jc w:val="left"/>
      </w:pPr>
      <w:r>
        <w:rPr>
          <w:sz w:val="26"/>
        </w:rPr>
        <w:t>esolución de la Dirección General de Salud Pública, por la que se procede a autorizar la convalidación en el Registro General Sanitario de Alimentos, del Matadero Insular de Gran Canaria.</w:t>
      </w:r>
    </w:p>
    <w:p w:rsidR="007316C4" w:rsidRDefault="00F01863">
      <w:pPr>
        <w:spacing w:after="290"/>
        <w:ind w:left="772" w:right="0"/>
      </w:pPr>
      <w:r>
        <w:t>En el expediente de referencia constan los siguientes:</w:t>
      </w:r>
    </w:p>
    <w:p w:rsidR="007316C4" w:rsidRDefault="00F01863">
      <w:pPr>
        <w:pStyle w:val="Heading2"/>
        <w:ind w:left="550" w:right="108"/>
      </w:pPr>
      <w:r>
        <w:t xml:space="preserve">Antecedentes </w:t>
      </w:r>
      <w:r>
        <w:t>de hecho</w:t>
      </w:r>
    </w:p>
    <w:p w:rsidR="007316C4" w:rsidRDefault="00F01863">
      <w:pPr>
        <w:spacing w:after="2566"/>
        <w:ind w:left="772" w:right="338"/>
      </w:pPr>
      <w:r>
        <w:rPr>
          <w:noProof/>
        </w:rPr>
        <w:drawing>
          <wp:anchor distT="0" distB="0" distL="114300" distR="114300" simplePos="0" relativeHeight="251659264" behindDoc="0" locked="0" layoutInCell="1" allowOverlap="0">
            <wp:simplePos x="0" y="0"/>
            <wp:positionH relativeFrom="page">
              <wp:posOffset>237600</wp:posOffset>
            </wp:positionH>
            <wp:positionV relativeFrom="page">
              <wp:posOffset>7354631</wp:posOffset>
            </wp:positionV>
            <wp:extent cx="63969" cy="1032389"/>
            <wp:effectExtent l="0" t="0" r="0" b="0"/>
            <wp:wrapSquare wrapText="bothSides"/>
            <wp:docPr id="8450" name="Picture 8450"/>
            <wp:cNvGraphicFramePr/>
            <a:graphic xmlns:a="http://schemas.openxmlformats.org/drawingml/2006/main">
              <a:graphicData uri="http://schemas.openxmlformats.org/drawingml/2006/picture">
                <pic:pic xmlns:pic="http://schemas.openxmlformats.org/drawingml/2006/picture">
                  <pic:nvPicPr>
                    <pic:cNvPr id="8450" name="Picture 8450"/>
                    <pic:cNvPicPr/>
                  </pic:nvPicPr>
                  <pic:blipFill>
                    <a:blip r:embed="rId16"/>
                    <a:stretch>
                      <a:fillRect/>
                    </a:stretch>
                  </pic:blipFill>
                  <pic:spPr>
                    <a:xfrm>
                      <a:off x="0" y="0"/>
                      <a:ext cx="63969" cy="1032389"/>
                    </a:xfrm>
                    <a:prstGeom prst="rect">
                      <a:avLst/>
                    </a:prstGeom>
                  </pic:spPr>
                </pic:pic>
              </a:graphicData>
            </a:graphic>
          </wp:anchor>
        </w:drawing>
      </w:r>
      <w:r>
        <w:t>1.- Se ha presentado la solicitud de autorización sanitaria para la convalidación en el Regisfi•o General Sanitario de Alimentos, así como la documentación preceptiva, por la empresa cuyos datos se indican a continuación:</w:t>
      </w:r>
    </w:p>
    <w:p w:rsidR="007316C4" w:rsidRDefault="00F01863">
      <w:pPr>
        <w:spacing w:after="287"/>
        <w:ind w:left="772" w:right="302"/>
      </w:pPr>
      <w:r>
        <w:t>2.- Del estudio del expe</w:t>
      </w:r>
      <w:r>
        <w:t>diente administrativo, así como de las actas de inspección n</w:t>
      </w:r>
      <w:r>
        <w:rPr>
          <w:vertAlign w:val="superscript"/>
        </w:rPr>
        <w:t xml:space="preserve">o </w:t>
      </w:r>
      <w:r>
        <w:t>56553GC / 56554-GC, de fecha 29 de mayo de 2008, y n</w:t>
      </w:r>
      <w:r>
        <w:rPr>
          <w:vertAlign w:val="superscript"/>
        </w:rPr>
        <w:t xml:space="preserve">o </w:t>
      </w:r>
      <w:r>
        <w:t>69401-GC de fecha 2 de septiembre de 2008, levantadas al efecto, se ha podido comprobar que el establecimiento reúne los requisitos suficien</w:t>
      </w:r>
      <w:r>
        <w:t>tes establecidos por la norma sustantiva reguladora de dicha actividad para su convalidación en el Registro General Sanitario de Alimentos.</w:t>
      </w:r>
    </w:p>
    <w:p w:rsidR="007316C4" w:rsidRDefault="00F01863">
      <w:pPr>
        <w:pStyle w:val="Heading2"/>
        <w:ind w:left="550" w:right="0"/>
      </w:pPr>
      <w:r>
        <w:t>Fundamentos de derecho</w:t>
      </w:r>
    </w:p>
    <w:p w:rsidR="007316C4" w:rsidRDefault="00F01863">
      <w:pPr>
        <w:spacing w:after="860"/>
        <w:ind w:left="590" w:right="273" w:firstLine="230"/>
      </w:pPr>
      <w:r>
        <w:t>I.- El Real Decreto 1712/1991, de 29 de noviembre, por el que se regula el Registro General S</w:t>
      </w:r>
      <w:r>
        <w:t xml:space="preserve">anitario de Alimentos, impone a las empresas que se relacionan en el artículo 2 de dicho texto normativo entre las que se encuentra incluida la empresa solicitante, la obligación de su </w:t>
      </w:r>
      <w:r>
        <w:rPr>
          <w:noProof/>
        </w:rPr>
        <w:drawing>
          <wp:inline distT="0" distB="0" distL="0" distR="0">
            <wp:extent cx="18277" cy="9137"/>
            <wp:effectExtent l="0" t="0" r="0" b="0"/>
            <wp:docPr id="8171" name="Picture 8171"/>
            <wp:cNvGraphicFramePr/>
            <a:graphic xmlns:a="http://schemas.openxmlformats.org/drawingml/2006/main">
              <a:graphicData uri="http://schemas.openxmlformats.org/drawingml/2006/picture">
                <pic:pic xmlns:pic="http://schemas.openxmlformats.org/drawingml/2006/picture">
                  <pic:nvPicPr>
                    <pic:cNvPr id="8171" name="Picture 8171"/>
                    <pic:cNvPicPr/>
                  </pic:nvPicPr>
                  <pic:blipFill>
                    <a:blip r:embed="rId17"/>
                    <a:stretch>
                      <a:fillRect/>
                    </a:stretch>
                  </pic:blipFill>
                  <pic:spPr>
                    <a:xfrm>
                      <a:off x="0" y="0"/>
                      <a:ext cx="18277" cy="9137"/>
                    </a:xfrm>
                    <a:prstGeom prst="rect">
                      <a:avLst/>
                    </a:prstGeom>
                  </pic:spPr>
                </pic:pic>
              </a:graphicData>
            </a:graphic>
          </wp:inline>
        </w:drawing>
      </w:r>
      <w:r>
        <w:t xml:space="preserve"> inscripción en dicho Registro. Asimismo se establece en el artículo 3</w:t>
      </w:r>
      <w:r>
        <w:t xml:space="preserve">, que para la inscripción será necesaria la previa autorización sanitaria de funcionamiento de las industrias o establecimientos, otorgada por la Comunidad Autónoma competente por razón del lugar de ubicación de la indusù•ia o establecimiento, que llevará </w:t>
      </w:r>
      <w:r>
        <w:t>implícita, tal y como se especifica en el artículo IO, la petición de inscripción en el Registro General Sanitario de Alimentos.</w:t>
      </w:r>
    </w:p>
    <w:p w:rsidR="007316C4" w:rsidRDefault="00F01863">
      <w:pPr>
        <w:spacing w:after="0" w:line="259" w:lineRule="auto"/>
        <w:ind w:left="-7301" w:right="1244"/>
        <w:jc w:val="right"/>
      </w:pPr>
      <w:r>
        <w:rPr>
          <w:noProof/>
        </w:rPr>
        <w:drawing>
          <wp:anchor distT="0" distB="0" distL="114300" distR="114300" simplePos="0" relativeHeight="251660288" behindDoc="0" locked="0" layoutInCell="1" allowOverlap="0">
            <wp:simplePos x="0" y="0"/>
            <wp:positionH relativeFrom="column">
              <wp:posOffset>-306138</wp:posOffset>
            </wp:positionH>
            <wp:positionV relativeFrom="paragraph">
              <wp:posOffset>-407959</wp:posOffset>
            </wp:positionV>
            <wp:extent cx="4925638" cy="1160296"/>
            <wp:effectExtent l="0" t="0" r="0" b="0"/>
            <wp:wrapSquare wrapText="bothSides"/>
            <wp:docPr id="22884" name="Picture 22884"/>
            <wp:cNvGraphicFramePr/>
            <a:graphic xmlns:a="http://schemas.openxmlformats.org/drawingml/2006/main">
              <a:graphicData uri="http://schemas.openxmlformats.org/drawingml/2006/picture">
                <pic:pic xmlns:pic="http://schemas.openxmlformats.org/drawingml/2006/picture">
                  <pic:nvPicPr>
                    <pic:cNvPr id="22884" name="Picture 22884"/>
                    <pic:cNvPicPr/>
                  </pic:nvPicPr>
                  <pic:blipFill>
                    <a:blip r:embed="rId18"/>
                    <a:stretch>
                      <a:fillRect/>
                    </a:stretch>
                  </pic:blipFill>
                  <pic:spPr>
                    <a:xfrm>
                      <a:off x="0" y="0"/>
                      <a:ext cx="4925638" cy="1160296"/>
                    </a:xfrm>
                    <a:prstGeom prst="rect">
                      <a:avLst/>
                    </a:prstGeom>
                  </pic:spPr>
                </pic:pic>
              </a:graphicData>
            </a:graphic>
          </wp:anchor>
        </w:drawing>
      </w:r>
      <w:r>
        <w:rPr>
          <w:sz w:val="20"/>
        </w:rPr>
        <w:t>Calle Atfonso XIII, n</w:t>
      </w:r>
      <w:r>
        <w:rPr>
          <w:sz w:val="20"/>
          <w:vertAlign w:val="superscript"/>
        </w:rPr>
        <w:t xml:space="preserve">o </w:t>
      </w:r>
      <w:r>
        <w:rPr>
          <w:sz w:val="20"/>
        </w:rPr>
        <w:t>4</w:t>
      </w:r>
    </w:p>
    <w:p w:rsidR="007316C4" w:rsidRDefault="00F01863">
      <w:pPr>
        <w:spacing w:after="0" w:line="259" w:lineRule="auto"/>
        <w:ind w:left="-7301" w:right="1468"/>
        <w:jc w:val="right"/>
      </w:pPr>
      <w:r>
        <w:rPr>
          <w:sz w:val="20"/>
        </w:rPr>
        <w:t>Teif. : 928 45 22 29</w:t>
      </w:r>
    </w:p>
    <w:p w:rsidR="007316C4" w:rsidRDefault="00F01863">
      <w:pPr>
        <w:spacing w:after="0" w:line="259" w:lineRule="auto"/>
        <w:ind w:left="0" w:right="230" w:firstLine="0"/>
        <w:jc w:val="right"/>
      </w:pPr>
      <w:r>
        <w:rPr>
          <w:sz w:val="18"/>
        </w:rPr>
        <w:t>35003 - Las Palmas de Gran Canaria</w:t>
      </w:r>
    </w:p>
    <w:p w:rsidR="007316C4" w:rsidRDefault="00F01863">
      <w:pPr>
        <w:spacing w:after="259" w:line="263" w:lineRule="auto"/>
        <w:ind w:left="1921" w:right="1503" w:firstLine="4"/>
      </w:pPr>
      <w:r>
        <w:rPr>
          <w:sz w:val="18"/>
        </w:rPr>
        <w:t>II.- El zticulo 9 del citado Red Decreto 1712/1991, establece que las inscripciones el Registro General Sanitario de Alimentos a que se refiere la presente Resolución, deberán ser objeto de convalidación cada cinco años o antes si se produjeran modificacio</w:t>
      </w:r>
      <w:r>
        <w:rPr>
          <w:sz w:val="18"/>
        </w:rPr>
        <w:t>nes en las instalaciones o procesos fundamentales.</w:t>
      </w:r>
    </w:p>
    <w:p w:rsidR="007316C4" w:rsidRDefault="00F01863">
      <w:pPr>
        <w:spacing w:after="65" w:line="263" w:lineRule="auto"/>
        <w:ind w:left="1921" w:right="1503" w:firstLine="4"/>
      </w:pPr>
      <w:r>
        <w:rPr>
          <w:sz w:val="18"/>
        </w:rPr>
        <w:t>III.- El ardculo 14.2.c) y e) del Decreto 32/1995, de 24 de febrero, por ei que se aprueba el</w:t>
      </w:r>
    </w:p>
    <w:p w:rsidR="007316C4" w:rsidRDefault="00F01863">
      <w:pPr>
        <w:spacing w:after="170" w:line="324" w:lineRule="auto"/>
        <w:ind w:left="1921" w:right="1503" w:firstLine="4"/>
      </w:pPr>
      <w:r>
        <w:rPr>
          <w:sz w:val="18"/>
        </w:rPr>
        <w:t>Reglamento de Orgaúación y Funcionamiento del Servicio Canario de la Salud, a la Dirección General de Salud Púb</w:t>
      </w:r>
      <w:r>
        <w:rPr>
          <w:sz w:val="18"/>
        </w:rPr>
        <w:t>lica la competencia para gestionar los registros de productos o actividades que estén establecidos por tazones sanitarias y otorgar las autorizaciones administrativas que estén establecidas para el funcionamiento de las empresas, la fabricación y comercial</w:t>
      </w:r>
      <w:r>
        <w:rPr>
          <w:sz w:val="18"/>
        </w:rPr>
        <w:t>ización de productos y el desarrollo de actividades con repercu± sanitEia y ejercer la inspección del cumplimiento de la normativa sanitaria en esta materia.</w:t>
      </w:r>
    </w:p>
    <w:p w:rsidR="007316C4" w:rsidRDefault="00F01863">
      <w:pPr>
        <w:spacing w:after="214" w:line="322" w:lineRule="auto"/>
        <w:ind w:left="1935" w:right="1503" w:hanging="712"/>
      </w:pPr>
      <w:r>
        <w:rPr>
          <w:noProof/>
        </w:rPr>
        <w:drawing>
          <wp:inline distT="0" distB="0" distL="0" distR="0">
            <wp:extent cx="50262" cy="127907"/>
            <wp:effectExtent l="0" t="0" r="0" b="0"/>
            <wp:docPr id="22890" name="Picture 22890"/>
            <wp:cNvGraphicFramePr/>
            <a:graphic xmlns:a="http://schemas.openxmlformats.org/drawingml/2006/main">
              <a:graphicData uri="http://schemas.openxmlformats.org/drawingml/2006/picture">
                <pic:pic xmlns:pic="http://schemas.openxmlformats.org/drawingml/2006/picture">
                  <pic:nvPicPr>
                    <pic:cNvPr id="22890" name="Picture 22890"/>
                    <pic:cNvPicPr/>
                  </pic:nvPicPr>
                  <pic:blipFill>
                    <a:blip r:embed="rId19"/>
                    <a:stretch>
                      <a:fillRect/>
                    </a:stretch>
                  </pic:blipFill>
                  <pic:spPr>
                    <a:xfrm>
                      <a:off x="0" y="0"/>
                      <a:ext cx="50262" cy="127907"/>
                    </a:xfrm>
                    <a:prstGeom prst="rect">
                      <a:avLst/>
                    </a:prstGeom>
                  </pic:spPr>
                </pic:pic>
              </a:graphicData>
            </a:graphic>
          </wp:inline>
        </w:drawing>
      </w:r>
      <w:r>
        <w:rPr>
          <w:sz w:val="18"/>
        </w:rPr>
        <w:t xml:space="preserve"> Vistos los mtecedentes expuestos, normativa citada y demás de general y pertinente aplicación, e</w:t>
      </w:r>
      <w:r>
        <w:rPr>
          <w:sz w:val="18"/>
        </w:rPr>
        <w:t>sta Dirección General de Salud Pública,</w:t>
      </w:r>
    </w:p>
    <w:p w:rsidR="007316C4" w:rsidRDefault="00F01863">
      <w:pPr>
        <w:spacing w:after="263" w:line="259" w:lineRule="auto"/>
        <w:ind w:left="461" w:right="0" w:firstLine="0"/>
        <w:jc w:val="center"/>
      </w:pPr>
      <w:r>
        <w:rPr>
          <w:sz w:val="18"/>
        </w:rPr>
        <w:t>Resuelve</w:t>
      </w:r>
    </w:p>
    <w:p w:rsidR="007316C4" w:rsidRDefault="00F01863">
      <w:pPr>
        <w:spacing w:after="214" w:line="263" w:lineRule="auto"/>
        <w:ind w:left="1928" w:right="1503" w:hanging="72"/>
      </w:pPr>
      <w:r>
        <w:rPr>
          <w:noProof/>
        </w:rPr>
        <w:drawing>
          <wp:inline distT="0" distB="0" distL="0" distR="0">
            <wp:extent cx="13708" cy="13704"/>
            <wp:effectExtent l="0" t="0" r="0" b="0"/>
            <wp:docPr id="12690" name="Picture 12690"/>
            <wp:cNvGraphicFramePr/>
            <a:graphic xmlns:a="http://schemas.openxmlformats.org/drawingml/2006/main">
              <a:graphicData uri="http://schemas.openxmlformats.org/drawingml/2006/picture">
                <pic:pic xmlns:pic="http://schemas.openxmlformats.org/drawingml/2006/picture">
                  <pic:nvPicPr>
                    <pic:cNvPr id="12690" name="Picture 12690"/>
                    <pic:cNvPicPr/>
                  </pic:nvPicPr>
                  <pic:blipFill>
                    <a:blip r:embed="rId20"/>
                    <a:stretch>
                      <a:fillRect/>
                    </a:stretch>
                  </pic:blipFill>
                  <pic:spPr>
                    <a:xfrm>
                      <a:off x="0" y="0"/>
                      <a:ext cx="13708" cy="13704"/>
                    </a:xfrm>
                    <a:prstGeom prst="rect">
                      <a:avLst/>
                    </a:prstGeom>
                  </pic:spPr>
                </pic:pic>
              </a:graphicData>
            </a:graphic>
          </wp:inline>
        </w:drawing>
      </w:r>
      <w:r>
        <w:rPr>
          <w:sz w:val="18"/>
        </w:rPr>
        <w:t xml:space="preserve"> Otorgar la autorización sanitaria de convalidación en el Registro General Sanitario de Alimentos a la empresa antes citada, para el ejercicio de la acüvidad de Matadero de Ungalados, Matadero de Aves y Mat</w:t>
      </w:r>
      <w:r>
        <w:rPr>
          <w:sz w:val="18"/>
        </w:rPr>
        <w:t>adero de Conejos, indicándole que ei ejercicio de actividad difemte debe ser objeto de otra autorización.</w:t>
      </w:r>
    </w:p>
    <w:p w:rsidR="007316C4" w:rsidRDefault="00F01863">
      <w:pPr>
        <w:spacing w:after="239" w:line="233" w:lineRule="auto"/>
        <w:ind w:left="1928" w:right="914" w:firstLine="0"/>
        <w:jc w:val="left"/>
      </w:pPr>
      <w:r>
        <w:rPr>
          <w:noProof/>
        </w:rPr>
        <w:drawing>
          <wp:anchor distT="0" distB="0" distL="114300" distR="114300" simplePos="0" relativeHeight="251661312" behindDoc="0" locked="0" layoutInCell="1" allowOverlap="0">
            <wp:simplePos x="0" y="0"/>
            <wp:positionH relativeFrom="page">
              <wp:posOffset>182770</wp:posOffset>
            </wp:positionH>
            <wp:positionV relativeFrom="page">
              <wp:posOffset>5965931</wp:posOffset>
            </wp:positionV>
            <wp:extent cx="41123" cy="1023253"/>
            <wp:effectExtent l="0" t="0" r="0" b="0"/>
            <wp:wrapSquare wrapText="bothSides"/>
            <wp:docPr id="12686" name="Picture 12686"/>
            <wp:cNvGraphicFramePr/>
            <a:graphic xmlns:a="http://schemas.openxmlformats.org/drawingml/2006/main">
              <a:graphicData uri="http://schemas.openxmlformats.org/drawingml/2006/picture">
                <pic:pic xmlns:pic="http://schemas.openxmlformats.org/drawingml/2006/picture">
                  <pic:nvPicPr>
                    <pic:cNvPr id="12686" name="Picture 12686"/>
                    <pic:cNvPicPr/>
                  </pic:nvPicPr>
                  <pic:blipFill>
                    <a:blip r:embed="rId21"/>
                    <a:stretch>
                      <a:fillRect/>
                    </a:stretch>
                  </pic:blipFill>
                  <pic:spPr>
                    <a:xfrm>
                      <a:off x="0" y="0"/>
                      <a:ext cx="41123" cy="1023253"/>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219323</wp:posOffset>
            </wp:positionH>
            <wp:positionV relativeFrom="page">
              <wp:posOffset>7162771</wp:posOffset>
            </wp:positionV>
            <wp:extent cx="59400" cy="1525744"/>
            <wp:effectExtent l="0" t="0" r="0" b="0"/>
            <wp:wrapTopAndBottom/>
            <wp:docPr id="12688" name="Picture 12688"/>
            <wp:cNvGraphicFramePr/>
            <a:graphic xmlns:a="http://schemas.openxmlformats.org/drawingml/2006/main">
              <a:graphicData uri="http://schemas.openxmlformats.org/drawingml/2006/picture">
                <pic:pic xmlns:pic="http://schemas.openxmlformats.org/drawingml/2006/picture">
                  <pic:nvPicPr>
                    <pic:cNvPr id="12688" name="Picture 12688"/>
                    <pic:cNvPicPr/>
                  </pic:nvPicPr>
                  <pic:blipFill>
                    <a:blip r:embed="rId22"/>
                    <a:stretch>
                      <a:fillRect/>
                    </a:stretch>
                  </pic:blipFill>
                  <pic:spPr>
                    <a:xfrm>
                      <a:off x="0" y="0"/>
                      <a:ext cx="59400" cy="1525744"/>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1114894</wp:posOffset>
            </wp:positionH>
            <wp:positionV relativeFrom="page">
              <wp:posOffset>324335</wp:posOffset>
            </wp:positionV>
            <wp:extent cx="1000663" cy="593852"/>
            <wp:effectExtent l="0" t="0" r="0" b="0"/>
            <wp:wrapTopAndBottom/>
            <wp:docPr id="12682" name="Picture 12682"/>
            <wp:cNvGraphicFramePr/>
            <a:graphic xmlns:a="http://schemas.openxmlformats.org/drawingml/2006/main">
              <a:graphicData uri="http://schemas.openxmlformats.org/drawingml/2006/picture">
                <pic:pic xmlns:pic="http://schemas.openxmlformats.org/drawingml/2006/picture">
                  <pic:nvPicPr>
                    <pic:cNvPr id="12682" name="Picture 12682"/>
                    <pic:cNvPicPr/>
                  </pic:nvPicPr>
                  <pic:blipFill>
                    <a:blip r:embed="rId23"/>
                    <a:stretch>
                      <a:fillRect/>
                    </a:stretch>
                  </pic:blipFill>
                  <pic:spPr>
                    <a:xfrm>
                      <a:off x="0" y="0"/>
                      <a:ext cx="1000663" cy="593852"/>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5720685</wp:posOffset>
            </wp:positionH>
            <wp:positionV relativeFrom="page">
              <wp:posOffset>351743</wp:posOffset>
            </wp:positionV>
            <wp:extent cx="461493" cy="324335"/>
            <wp:effectExtent l="0" t="0" r="0" b="0"/>
            <wp:wrapTopAndBottom/>
            <wp:docPr id="12683" name="Picture 12683"/>
            <wp:cNvGraphicFramePr/>
            <a:graphic xmlns:a="http://schemas.openxmlformats.org/drawingml/2006/main">
              <a:graphicData uri="http://schemas.openxmlformats.org/drawingml/2006/picture">
                <pic:pic xmlns:pic="http://schemas.openxmlformats.org/drawingml/2006/picture">
                  <pic:nvPicPr>
                    <pic:cNvPr id="12683" name="Picture 12683"/>
                    <pic:cNvPicPr/>
                  </pic:nvPicPr>
                  <pic:blipFill>
                    <a:blip r:embed="rId24"/>
                    <a:stretch>
                      <a:fillRect/>
                    </a:stretch>
                  </pic:blipFill>
                  <pic:spPr>
                    <a:xfrm>
                      <a:off x="0" y="0"/>
                      <a:ext cx="461493" cy="324335"/>
                    </a:xfrm>
                    <a:prstGeom prst="rect">
                      <a:avLst/>
                    </a:prstGeom>
                  </pic:spPr>
                </pic:pic>
              </a:graphicData>
            </a:graphic>
          </wp:anchor>
        </w:drawing>
      </w:r>
      <w:r>
        <w:rPr>
          <w:sz w:val="14"/>
        </w:rPr>
        <w:t>El número de Registro General Smitario de Alimentos convalidado que identifica a su empresa con la actividad es:</w:t>
      </w:r>
    </w:p>
    <w:p w:rsidR="007316C4" w:rsidRDefault="00F01863">
      <w:pPr>
        <w:pStyle w:val="Heading3"/>
      </w:pPr>
      <w:r>
        <w:t>O. 13216 /GC</w:t>
      </w:r>
    </w:p>
    <w:p w:rsidR="007316C4" w:rsidRDefault="00F01863">
      <w:pPr>
        <w:spacing w:after="289" w:line="263" w:lineRule="auto"/>
        <w:ind w:left="1921" w:right="1503" w:firstLine="4"/>
      </w:pPr>
      <w:r>
        <w:rPr>
          <w:sz w:val="18"/>
        </w:rPr>
        <w:t xml:space="preserve">Corúa la presente Resolución, que no pone fin a la vía administrativa, cabe interponer recurso de alzada ante la Excma. Sra. Consejera de Sanidad, en el plazo de mes a contar a partir del día siguiente a su notificación, de conformidad con lo dispuesto en </w:t>
      </w:r>
      <w:r>
        <w:rPr>
          <w:sz w:val="18"/>
        </w:rPr>
        <w:t>los anfeulos 114 y 115 de la Ley 30/1992 de 26 de noviembre, de Régimen Jurídico de las Administraciones Públicas y del Procedimiento Administ•a.tivo Común y el atículo 30.1 del Decreto 32/1995, de 24 de febrer07 por el que se aprueba el Reglamento de Orga</w:t>
      </w:r>
      <w:r>
        <w:rPr>
          <w:sz w:val="18"/>
        </w:rPr>
        <w:t>nización y Funcionamiento del Servicio Canaric de la Salud, sin perjuicio de cualquier 0ü0 que se considere pertinente,</w:t>
      </w:r>
    </w:p>
    <w:p w:rsidR="007316C4" w:rsidRDefault="00F01863">
      <w:pPr>
        <w:spacing w:after="934" w:line="263" w:lineRule="auto"/>
        <w:ind w:left="2950" w:right="1503" w:firstLine="4"/>
      </w:pPr>
      <w:r>
        <w:rPr>
          <w:noProof/>
          <w:sz w:val="22"/>
        </w:rPr>
        <mc:AlternateContent>
          <mc:Choice Requires="wpg">
            <w:drawing>
              <wp:anchor distT="0" distB="0" distL="114300" distR="114300" simplePos="0" relativeHeight="251665408" behindDoc="0" locked="0" layoutInCell="1" allowOverlap="1">
                <wp:simplePos x="0" y="0"/>
                <wp:positionH relativeFrom="column">
                  <wp:posOffset>895571</wp:posOffset>
                </wp:positionH>
                <wp:positionV relativeFrom="paragraph">
                  <wp:posOffset>-31492</wp:posOffset>
                </wp:positionV>
                <wp:extent cx="1622079" cy="1041526"/>
                <wp:effectExtent l="0" t="0" r="0" b="0"/>
                <wp:wrapSquare wrapText="bothSides"/>
                <wp:docPr id="22176" name="Group 22176"/>
                <wp:cNvGraphicFramePr/>
                <a:graphic xmlns:a="http://schemas.openxmlformats.org/drawingml/2006/main">
                  <a:graphicData uri="http://schemas.microsoft.com/office/word/2010/wordprocessingGroup">
                    <wpg:wgp>
                      <wpg:cNvGrpSpPr/>
                      <wpg:grpSpPr>
                        <a:xfrm>
                          <a:off x="0" y="0"/>
                          <a:ext cx="1622079" cy="1041526"/>
                          <a:chOff x="0" y="0"/>
                          <a:chExt cx="1622079" cy="1041526"/>
                        </a:xfrm>
                      </wpg:grpSpPr>
                      <pic:pic xmlns:pic="http://schemas.openxmlformats.org/drawingml/2006/picture">
                        <pic:nvPicPr>
                          <pic:cNvPr id="22892" name="Picture 22892"/>
                          <pic:cNvPicPr/>
                        </pic:nvPicPr>
                        <pic:blipFill>
                          <a:blip r:embed="rId25"/>
                          <a:stretch>
                            <a:fillRect/>
                          </a:stretch>
                        </pic:blipFill>
                        <pic:spPr>
                          <a:xfrm>
                            <a:off x="0" y="18272"/>
                            <a:ext cx="1622079" cy="867938"/>
                          </a:xfrm>
                          <a:prstGeom prst="rect">
                            <a:avLst/>
                          </a:prstGeom>
                        </pic:spPr>
                      </pic:pic>
                      <wps:wsp>
                        <wps:cNvPr id="9464" name="Rectangle 9464"/>
                        <wps:cNvSpPr/>
                        <wps:spPr>
                          <a:xfrm>
                            <a:off x="324416" y="0"/>
                            <a:ext cx="273469" cy="176192"/>
                          </a:xfrm>
                          <a:prstGeom prst="rect">
                            <a:avLst/>
                          </a:prstGeom>
                          <a:ln>
                            <a:noFill/>
                          </a:ln>
                        </wps:spPr>
                        <wps:txbx>
                          <w:txbxContent>
                            <w:p w:rsidR="007316C4" w:rsidRDefault="00F01863">
                              <w:pPr>
                                <w:spacing w:after="160" w:line="259" w:lineRule="auto"/>
                                <w:ind w:left="0" w:right="0" w:firstLine="0"/>
                                <w:jc w:val="left"/>
                              </w:pPr>
                              <w:r>
                                <w:rPr>
                                  <w:sz w:val="18"/>
                                </w:rPr>
                                <w:t>Sant</w:t>
                              </w:r>
                            </w:p>
                          </w:txbxContent>
                        </wps:txbx>
                        <wps:bodyPr horzOverflow="overflow" vert="horz" lIns="0" tIns="0" rIns="0" bIns="0" rtlCol="0">
                          <a:noAutofit/>
                        </wps:bodyPr>
                      </wps:wsp>
                      <wps:wsp>
                        <wps:cNvPr id="9469" name="Rectangle 9469"/>
                        <wps:cNvSpPr/>
                        <wps:spPr>
                          <a:xfrm>
                            <a:off x="699093" y="790280"/>
                            <a:ext cx="546938" cy="145814"/>
                          </a:xfrm>
                          <a:prstGeom prst="rect">
                            <a:avLst/>
                          </a:prstGeom>
                          <a:ln>
                            <a:noFill/>
                          </a:ln>
                        </wps:spPr>
                        <wps:txbx>
                          <w:txbxContent>
                            <w:p w:rsidR="007316C4" w:rsidRDefault="00F01863">
                              <w:pPr>
                                <w:spacing w:after="160" w:line="259" w:lineRule="auto"/>
                                <w:ind w:left="0" w:right="0" w:firstLine="0"/>
                                <w:jc w:val="left"/>
                              </w:pPr>
                              <w:r>
                                <w:rPr>
                                  <w:sz w:val="18"/>
                                </w:rPr>
                                <w:t xml:space="preserve">Sé+vicio </w:t>
                              </w:r>
                            </w:p>
                          </w:txbxContent>
                        </wps:txbx>
                        <wps:bodyPr horzOverflow="overflow" vert="horz" lIns="0" tIns="0" rIns="0" bIns="0" rtlCol="0">
                          <a:noAutofit/>
                        </wps:bodyPr>
                      </wps:wsp>
                      <wps:wsp>
                        <wps:cNvPr id="9470" name="Rectangle 9470"/>
                        <wps:cNvSpPr/>
                        <wps:spPr>
                          <a:xfrm>
                            <a:off x="1110325" y="803984"/>
                            <a:ext cx="176236" cy="157964"/>
                          </a:xfrm>
                          <a:prstGeom prst="rect">
                            <a:avLst/>
                          </a:prstGeom>
                          <a:ln>
                            <a:noFill/>
                          </a:ln>
                        </wps:spPr>
                        <wps:txbx>
                          <w:txbxContent>
                            <w:p w:rsidR="007316C4" w:rsidRDefault="00F01863">
                              <w:pPr>
                                <w:spacing w:after="160" w:line="259" w:lineRule="auto"/>
                                <w:ind w:left="0" w:right="0" w:firstLine="0"/>
                                <w:jc w:val="left"/>
                              </w:pPr>
                              <w:r>
                                <w:rPr>
                                  <w:sz w:val="18"/>
                                </w:rPr>
                                <w:t xml:space="preserve">de </w:t>
                              </w:r>
                            </w:p>
                          </w:txbxContent>
                        </wps:txbx>
                        <wps:bodyPr horzOverflow="overflow" vert="horz" lIns="0" tIns="0" rIns="0" bIns="0" rtlCol="0">
                          <a:noAutofit/>
                        </wps:bodyPr>
                      </wps:wsp>
                      <wps:wsp>
                        <wps:cNvPr id="9473" name="Rectangle 9473"/>
                        <wps:cNvSpPr/>
                        <wps:spPr>
                          <a:xfrm>
                            <a:off x="328985" y="927323"/>
                            <a:ext cx="285623" cy="151889"/>
                          </a:xfrm>
                          <a:prstGeom prst="rect">
                            <a:avLst/>
                          </a:prstGeom>
                          <a:ln>
                            <a:noFill/>
                          </a:ln>
                        </wps:spPr>
                        <wps:txbx>
                          <w:txbxContent>
                            <w:p w:rsidR="007316C4" w:rsidRDefault="00F01863">
                              <w:pPr>
                                <w:spacing w:after="160" w:line="259" w:lineRule="auto"/>
                                <w:ind w:left="0" w:right="0" w:firstLine="0"/>
                                <w:jc w:val="left"/>
                              </w:pPr>
                              <w:r>
                                <w:rPr>
                                  <w:sz w:val="18"/>
                                </w:rPr>
                                <w:t xml:space="preserve">(Por </w:t>
                              </w:r>
                            </w:p>
                          </w:txbxContent>
                        </wps:txbx>
                        <wps:bodyPr horzOverflow="overflow" vert="horz" lIns="0" tIns="0" rIns="0" bIns="0" rtlCol="0">
                          <a:noAutofit/>
                        </wps:bodyPr>
                      </wps:wsp>
                      <wps:wsp>
                        <wps:cNvPr id="9474" name="Rectangle 9474"/>
                        <wps:cNvSpPr/>
                        <wps:spPr>
                          <a:xfrm>
                            <a:off x="543739" y="927323"/>
                            <a:ext cx="692788" cy="151889"/>
                          </a:xfrm>
                          <a:prstGeom prst="rect">
                            <a:avLst/>
                          </a:prstGeom>
                          <a:ln>
                            <a:noFill/>
                          </a:ln>
                        </wps:spPr>
                        <wps:txbx>
                          <w:txbxContent>
                            <w:p w:rsidR="007316C4" w:rsidRDefault="00F01863">
                              <w:pPr>
                                <w:spacing w:after="160" w:line="259" w:lineRule="auto"/>
                                <w:ind w:left="0" w:right="0" w:firstLine="0"/>
                                <w:jc w:val="left"/>
                              </w:pPr>
                              <w:r>
                                <w:rPr>
                                  <w:sz w:val="18"/>
                                </w:rPr>
                                <w:t xml:space="preserve">delegación </w:t>
                              </w:r>
                            </w:p>
                          </w:txbxContent>
                        </wps:txbx>
                        <wps:bodyPr horzOverflow="overflow" vert="horz" lIns="0" tIns="0" rIns="0" bIns="0" rtlCol="0">
                          <a:noAutofit/>
                        </wps:bodyPr>
                      </wps:wsp>
                      <wps:wsp>
                        <wps:cNvPr id="9475" name="Rectangle 9475"/>
                        <wps:cNvSpPr/>
                        <wps:spPr>
                          <a:xfrm>
                            <a:off x="1064632" y="931890"/>
                            <a:ext cx="182313" cy="133663"/>
                          </a:xfrm>
                          <a:prstGeom prst="rect">
                            <a:avLst/>
                          </a:prstGeom>
                          <a:ln>
                            <a:noFill/>
                          </a:ln>
                        </wps:spPr>
                        <wps:txbx>
                          <w:txbxContent>
                            <w:p w:rsidR="007316C4" w:rsidRDefault="00F01863">
                              <w:pPr>
                                <w:spacing w:after="160" w:line="259" w:lineRule="auto"/>
                                <w:ind w:left="0" w:right="0" w:firstLine="0"/>
                                <w:jc w:val="left"/>
                              </w:pPr>
                              <w:r>
                                <w:rPr>
                                  <w:sz w:val="20"/>
                                </w:rPr>
                                <w:t xml:space="preserve">de </w:t>
                              </w:r>
                            </w:p>
                          </w:txbxContent>
                        </wps:txbx>
                        <wps:bodyPr horzOverflow="overflow" vert="horz" lIns="0" tIns="0" rIns="0" bIns="0" rtlCol="0">
                          <a:noAutofit/>
                        </wps:bodyPr>
                      </wps:wsp>
                    </wpg:wgp>
                  </a:graphicData>
                </a:graphic>
              </wp:anchor>
            </w:drawing>
          </mc:Choice>
          <mc:Fallback xmlns:a="http://schemas.openxmlformats.org/drawingml/2006/main">
            <w:pict>
              <v:group id="Group 22176" style="width:127.723pt;height:82.0099pt;position:absolute;mso-position-horizontal-relative:text;mso-position-horizontal:absolute;margin-left:70.5174pt;mso-position-vertical-relative:text;margin-top:-2.47974pt;" coordsize="16220,10415">
                <v:shape id="Picture 22892" style="position:absolute;width:16220;height:8679;left:0;top:182;" filled="f">
                  <v:imagedata r:id="rId26"/>
                </v:shape>
                <v:rect id="Rectangle 9464" style="position:absolute;width:2734;height:1761;left:3244;top:0;" filled="f" stroked="f">
                  <v:textbox inset="0,0,0,0">
                    <w:txbxContent>
                      <w:p>
                        <w:pPr>
                          <w:spacing w:before="0" w:after="160" w:line="259" w:lineRule="auto"/>
                          <w:ind w:left="0" w:right="0" w:firstLine="0"/>
                          <w:jc w:val="left"/>
                        </w:pPr>
                        <w:r>
                          <w:rPr>
                            <w:rFonts w:cs="Times New Roman" w:hAnsi="Times New Roman" w:eastAsia="Times New Roman" w:ascii="Times New Roman"/>
                            <w:sz w:val="18"/>
                          </w:rPr>
                          <w:t xml:space="preserve">Sant</w:t>
                        </w:r>
                      </w:p>
                    </w:txbxContent>
                  </v:textbox>
                </v:rect>
                <v:rect id="Rectangle 9469" style="position:absolute;width:5469;height:1458;left:6990;top:7902;" filled="f" stroked="f">
                  <v:textbox inset="0,0,0,0">
                    <w:txbxContent>
                      <w:p>
                        <w:pPr>
                          <w:spacing w:before="0" w:after="160" w:line="259" w:lineRule="auto"/>
                          <w:ind w:left="0" w:right="0" w:firstLine="0"/>
                          <w:jc w:val="left"/>
                        </w:pPr>
                        <w:r>
                          <w:rPr>
                            <w:rFonts w:cs="Times New Roman" w:hAnsi="Times New Roman" w:eastAsia="Times New Roman" w:ascii="Times New Roman"/>
                            <w:sz w:val="18"/>
                          </w:rPr>
                          <w:t xml:space="preserve">Sé+vicio </w:t>
                        </w:r>
                      </w:p>
                    </w:txbxContent>
                  </v:textbox>
                </v:rect>
                <v:rect id="Rectangle 9470" style="position:absolute;width:1762;height:1579;left:11103;top:8039;" filled="f" stroked="f">
                  <v:textbox inset="0,0,0,0">
                    <w:txbxContent>
                      <w:p>
                        <w:pPr>
                          <w:spacing w:before="0" w:after="160" w:line="259" w:lineRule="auto"/>
                          <w:ind w:left="0" w:right="0" w:firstLine="0"/>
                          <w:jc w:val="left"/>
                        </w:pPr>
                        <w:r>
                          <w:rPr>
                            <w:rFonts w:cs="Times New Roman" w:hAnsi="Times New Roman" w:eastAsia="Times New Roman" w:ascii="Times New Roman"/>
                            <w:sz w:val="18"/>
                          </w:rPr>
                          <w:t xml:space="preserve">de </w:t>
                        </w:r>
                      </w:p>
                    </w:txbxContent>
                  </v:textbox>
                </v:rect>
                <v:rect id="Rectangle 9473" style="position:absolute;width:2856;height:1518;left:3289;top:9273;" filled="f" stroked="f">
                  <v:textbox inset="0,0,0,0">
                    <w:txbxContent>
                      <w:p>
                        <w:pPr>
                          <w:spacing w:before="0" w:after="160" w:line="259" w:lineRule="auto"/>
                          <w:ind w:left="0" w:right="0" w:firstLine="0"/>
                          <w:jc w:val="left"/>
                        </w:pPr>
                        <w:r>
                          <w:rPr>
                            <w:rFonts w:cs="Times New Roman" w:hAnsi="Times New Roman" w:eastAsia="Times New Roman" w:ascii="Times New Roman"/>
                            <w:sz w:val="18"/>
                          </w:rPr>
                          <w:t xml:space="preserve">(Por </w:t>
                        </w:r>
                      </w:p>
                    </w:txbxContent>
                  </v:textbox>
                </v:rect>
                <v:rect id="Rectangle 9474" style="position:absolute;width:6927;height:1518;left:5437;top:9273;" filled="f" stroked="f">
                  <v:textbox inset="0,0,0,0">
                    <w:txbxContent>
                      <w:p>
                        <w:pPr>
                          <w:spacing w:before="0" w:after="160" w:line="259" w:lineRule="auto"/>
                          <w:ind w:left="0" w:right="0" w:firstLine="0"/>
                          <w:jc w:val="left"/>
                        </w:pPr>
                        <w:r>
                          <w:rPr>
                            <w:rFonts w:cs="Times New Roman" w:hAnsi="Times New Roman" w:eastAsia="Times New Roman" w:ascii="Times New Roman"/>
                            <w:sz w:val="18"/>
                          </w:rPr>
                          <w:t xml:space="preserve">delegación </w:t>
                        </w:r>
                      </w:p>
                    </w:txbxContent>
                  </v:textbox>
                </v:rect>
                <v:rect id="Rectangle 9475" style="position:absolute;width:1823;height:1336;left:10646;top:9318;" filled="f" stroked="f">
                  <v:textbox inset="0,0,0,0">
                    <w:txbxContent>
                      <w:p>
                        <w:pPr>
                          <w:spacing w:before="0" w:after="160" w:line="259" w:lineRule="auto"/>
                          <w:ind w:left="0" w:right="0" w:firstLine="0"/>
                          <w:jc w:val="left"/>
                        </w:pPr>
                        <w:r>
                          <w:rPr>
                            <w:rFonts w:cs="Times New Roman" w:hAnsi="Times New Roman" w:eastAsia="Times New Roman" w:ascii="Times New Roman"/>
                            <w:sz w:val="20"/>
                          </w:rPr>
                          <w:t xml:space="preserve">de </w:t>
                        </w:r>
                      </w:p>
                    </w:txbxContent>
                  </v:textbox>
                </v:rect>
                <w10:wrap type="square"/>
              </v:group>
            </w:pict>
          </mc:Fallback>
        </mc:AlternateContent>
      </w:r>
      <w:r>
        <w:rPr>
          <w:sz w:val="18"/>
        </w:rPr>
        <w:t>Tenerife, a 3 de septiembre de 2008</w:t>
      </w:r>
    </w:p>
    <w:p w:rsidR="007316C4" w:rsidRDefault="00F01863">
      <w:pPr>
        <w:spacing w:after="140" w:line="263" w:lineRule="auto"/>
        <w:ind w:left="3303" w:right="2590" w:firstLine="65"/>
      </w:pPr>
      <w:r>
        <w:rPr>
          <w:sz w:val="18"/>
        </w:rPr>
        <w:t>Seguridad Alimentaria firma del Director General de Salud Pública, Res. 21/05/08)</w:t>
      </w:r>
    </w:p>
    <w:p w:rsidR="007316C4" w:rsidRDefault="00F01863">
      <w:pPr>
        <w:spacing w:after="1338" w:line="259" w:lineRule="auto"/>
        <w:ind w:left="4799" w:right="0" w:firstLine="0"/>
        <w:jc w:val="left"/>
      </w:pPr>
      <w:r>
        <w:rPr>
          <w:noProof/>
          <w:sz w:val="22"/>
        </w:rPr>
        <mc:AlternateContent>
          <mc:Choice Requires="wpg">
            <w:drawing>
              <wp:inline distT="0" distB="0" distL="0" distR="0">
                <wp:extent cx="2275480" cy="758303"/>
                <wp:effectExtent l="0" t="0" r="0" b="0"/>
                <wp:docPr id="22177" name="Group 22177"/>
                <wp:cNvGraphicFramePr/>
                <a:graphic xmlns:a="http://schemas.openxmlformats.org/drawingml/2006/main">
                  <a:graphicData uri="http://schemas.microsoft.com/office/word/2010/wordprocessingGroup">
                    <wpg:wgp>
                      <wpg:cNvGrpSpPr/>
                      <wpg:grpSpPr>
                        <a:xfrm>
                          <a:off x="0" y="0"/>
                          <a:ext cx="2275480" cy="758303"/>
                          <a:chOff x="0" y="0"/>
                          <a:chExt cx="2275480" cy="758303"/>
                        </a:xfrm>
                      </wpg:grpSpPr>
                      <pic:pic xmlns:pic="http://schemas.openxmlformats.org/drawingml/2006/picture">
                        <pic:nvPicPr>
                          <pic:cNvPr id="22893" name="Picture 22893"/>
                          <pic:cNvPicPr/>
                        </pic:nvPicPr>
                        <pic:blipFill>
                          <a:blip r:embed="rId27"/>
                          <a:stretch>
                            <a:fillRect/>
                          </a:stretch>
                        </pic:blipFill>
                        <pic:spPr>
                          <a:xfrm>
                            <a:off x="283293" y="9137"/>
                            <a:ext cx="1681480" cy="749167"/>
                          </a:xfrm>
                          <a:prstGeom prst="rect">
                            <a:avLst/>
                          </a:prstGeom>
                        </pic:spPr>
                      </pic:pic>
                      <wps:wsp>
                        <wps:cNvPr id="9504" name="Rectangle 9504"/>
                        <wps:cNvSpPr/>
                        <wps:spPr>
                          <a:xfrm>
                            <a:off x="59400" y="347175"/>
                            <a:ext cx="188390" cy="121512"/>
                          </a:xfrm>
                          <a:prstGeom prst="rect">
                            <a:avLst/>
                          </a:prstGeom>
                          <a:ln>
                            <a:noFill/>
                          </a:ln>
                        </wps:spPr>
                        <wps:txbx>
                          <w:txbxContent>
                            <w:p w:rsidR="007316C4" w:rsidRDefault="00F01863">
                              <w:pPr>
                                <w:spacing w:after="160" w:line="259" w:lineRule="auto"/>
                                <w:ind w:left="0" w:right="0" w:firstLine="0"/>
                                <w:jc w:val="left"/>
                              </w:pPr>
                              <w:r>
                                <w:rPr>
                                  <w:sz w:val="18"/>
                                </w:rPr>
                                <w:t xml:space="preserve">La </w:t>
                              </w:r>
                            </w:p>
                          </w:txbxContent>
                        </wps:txbx>
                        <wps:bodyPr horzOverflow="overflow" vert="horz" lIns="0" tIns="0" rIns="0" bIns="0" rtlCol="0">
                          <a:noAutofit/>
                        </wps:bodyPr>
                      </wps:wsp>
                      <wps:wsp>
                        <wps:cNvPr id="9505" name="Rectangle 9505"/>
                        <wps:cNvSpPr/>
                        <wps:spPr>
                          <a:xfrm>
                            <a:off x="201046" y="347175"/>
                            <a:ext cx="151620" cy="121512"/>
                          </a:xfrm>
                          <a:prstGeom prst="rect">
                            <a:avLst/>
                          </a:prstGeom>
                          <a:ln>
                            <a:noFill/>
                          </a:ln>
                        </wps:spPr>
                        <wps:txbx>
                          <w:txbxContent>
                            <w:p w:rsidR="007316C4" w:rsidRDefault="00F01863">
                              <w:pPr>
                                <w:spacing w:after="160" w:line="259" w:lineRule="auto"/>
                                <w:ind w:left="0" w:right="0" w:firstLine="0"/>
                                <w:jc w:val="left"/>
                              </w:pPr>
                              <w:r>
                                <w:rPr>
                                  <w:sz w:val="28"/>
                                </w:rPr>
                                <w:t xml:space="preserve">J </w:t>
                              </w:r>
                            </w:p>
                          </w:txbxContent>
                        </wps:txbx>
                        <wps:bodyPr horzOverflow="overflow" vert="horz" lIns="0" tIns="0" rIns="0" bIns="0" rtlCol="0">
                          <a:noAutofit/>
                        </wps:bodyPr>
                      </wps:wsp>
                      <wps:wsp>
                        <wps:cNvPr id="9510" name="Rectangle 9510"/>
                        <wps:cNvSpPr/>
                        <wps:spPr>
                          <a:xfrm>
                            <a:off x="214754" y="465946"/>
                            <a:ext cx="376779" cy="133662"/>
                          </a:xfrm>
                          <a:prstGeom prst="rect">
                            <a:avLst/>
                          </a:prstGeom>
                          <a:ln>
                            <a:noFill/>
                          </a:ln>
                        </wps:spPr>
                        <wps:txbx>
                          <w:txbxContent>
                            <w:p w:rsidR="007316C4" w:rsidRDefault="00F01863">
                              <w:pPr>
                                <w:spacing w:after="160" w:line="259" w:lineRule="auto"/>
                                <w:ind w:left="0" w:right="0" w:firstLine="0"/>
                                <w:jc w:val="left"/>
                              </w:pPr>
                              <w:r>
                                <w:rPr>
                                  <w:sz w:val="16"/>
                                </w:rPr>
                                <w:t>Agrccu</w:t>
                              </w:r>
                            </w:p>
                          </w:txbxContent>
                        </wps:txbx>
                        <wps:bodyPr horzOverflow="overflow" vert="horz" lIns="0" tIns="0" rIns="0" bIns="0" rtlCol="0">
                          <a:noAutofit/>
                        </wps:bodyPr>
                      </wps:wsp>
                      <wps:wsp>
                        <wps:cNvPr id="9497" name="Rectangle 9497"/>
                        <wps:cNvSpPr/>
                        <wps:spPr>
                          <a:xfrm>
                            <a:off x="18277" y="0"/>
                            <a:ext cx="662095" cy="157964"/>
                          </a:xfrm>
                          <a:prstGeom prst="rect">
                            <a:avLst/>
                          </a:prstGeom>
                          <a:ln>
                            <a:noFill/>
                          </a:ln>
                        </wps:spPr>
                        <wps:txbx>
                          <w:txbxContent>
                            <w:p w:rsidR="007316C4" w:rsidRDefault="00F01863">
                              <w:pPr>
                                <w:spacing w:after="160" w:line="259" w:lineRule="auto"/>
                                <w:ind w:left="0" w:right="0" w:firstLine="0"/>
                                <w:jc w:val="left"/>
                              </w:pPr>
                              <w:r>
                                <w:rPr>
                                  <w:sz w:val="18"/>
                                </w:rPr>
                                <w:t xml:space="preserve">Diliaencia </w:t>
                              </w:r>
                            </w:p>
                          </w:txbxContent>
                        </wps:txbx>
                        <wps:bodyPr horzOverflow="overflow" vert="horz" lIns="0" tIns="0" rIns="0" bIns="0" rtlCol="0">
                          <a:noAutofit/>
                        </wps:bodyPr>
                      </wps:wsp>
                      <wps:wsp>
                        <wps:cNvPr id="9500" name="Rectangle 9500"/>
                        <wps:cNvSpPr/>
                        <wps:spPr>
                          <a:xfrm>
                            <a:off x="9138" y="125623"/>
                            <a:ext cx="528707" cy="136700"/>
                          </a:xfrm>
                          <a:prstGeom prst="rect">
                            <a:avLst/>
                          </a:prstGeom>
                          <a:ln>
                            <a:noFill/>
                          </a:ln>
                        </wps:spPr>
                        <wps:txbx>
                          <w:txbxContent>
                            <w:p w:rsidR="007316C4" w:rsidRDefault="00F01863">
                              <w:pPr>
                                <w:spacing w:after="160" w:line="259" w:lineRule="auto"/>
                                <w:ind w:left="0" w:right="0" w:firstLine="0"/>
                                <w:jc w:val="left"/>
                              </w:pPr>
                              <w:r>
                                <w:rPr>
                                  <w:sz w:val="12"/>
                                </w:rPr>
                                <w:t xml:space="preserve">presente </w:t>
                              </w:r>
                            </w:p>
                          </w:txbxContent>
                        </wps:txbx>
                        <wps:bodyPr horzOverflow="overflow" vert="horz" lIns="0" tIns="0" rIns="0" bIns="0" rtlCol="0">
                          <a:noAutofit/>
                        </wps:bodyPr>
                      </wps:wsp>
                      <wps:wsp>
                        <wps:cNvPr id="9502" name="Rectangle 9502"/>
                        <wps:cNvSpPr/>
                        <wps:spPr>
                          <a:xfrm>
                            <a:off x="0" y="232973"/>
                            <a:ext cx="370702" cy="127588"/>
                          </a:xfrm>
                          <a:prstGeom prst="rect">
                            <a:avLst/>
                          </a:prstGeom>
                          <a:ln>
                            <a:noFill/>
                          </a:ln>
                        </wps:spPr>
                        <wps:txbx>
                          <w:txbxContent>
                            <w:p w:rsidR="007316C4" w:rsidRDefault="00F01863">
                              <w:pPr>
                                <w:spacing w:after="160" w:line="259" w:lineRule="auto"/>
                                <w:ind w:left="0" w:right="0" w:firstLine="0"/>
                                <w:jc w:val="left"/>
                              </w:pPr>
                              <w:r>
                                <w:rPr>
                                  <w:sz w:val="14"/>
                                </w:rPr>
                                <w:t>Fecha:</w:t>
                              </w:r>
                            </w:p>
                          </w:txbxContent>
                        </wps:txbx>
                        <wps:bodyPr horzOverflow="overflow" vert="horz" lIns="0" tIns="0" rIns="0" bIns="0" rtlCol="0">
                          <a:noAutofit/>
                        </wps:bodyPr>
                      </wps:wsp>
                      <wps:wsp>
                        <wps:cNvPr id="9485" name="Rectangle 9485"/>
                        <wps:cNvSpPr/>
                        <wps:spPr>
                          <a:xfrm>
                            <a:off x="2019603" y="465946"/>
                            <a:ext cx="109388" cy="133663"/>
                          </a:xfrm>
                          <a:prstGeom prst="rect">
                            <a:avLst/>
                          </a:prstGeom>
                          <a:ln>
                            <a:noFill/>
                          </a:ln>
                        </wps:spPr>
                        <wps:txbx>
                          <w:txbxContent>
                            <w:p w:rsidR="007316C4" w:rsidRDefault="00F01863">
                              <w:pPr>
                                <w:spacing w:after="160" w:line="259" w:lineRule="auto"/>
                                <w:ind w:left="0" w:right="0" w:firstLine="0"/>
                                <w:jc w:val="left"/>
                              </w:pPr>
                              <w:r>
                                <w:rPr>
                                  <w:sz w:val="20"/>
                                </w:rPr>
                                <w:t xml:space="preserve">2 </w:t>
                              </w:r>
                            </w:p>
                          </w:txbxContent>
                        </wps:txbx>
                        <wps:bodyPr horzOverflow="overflow" vert="horz" lIns="0" tIns="0" rIns="0" bIns="0" rtlCol="0">
                          <a:noAutofit/>
                        </wps:bodyPr>
                      </wps:wsp>
                      <wps:wsp>
                        <wps:cNvPr id="9486" name="Rectangle 9486"/>
                        <wps:cNvSpPr/>
                        <wps:spPr>
                          <a:xfrm>
                            <a:off x="2101849" y="465946"/>
                            <a:ext cx="164081" cy="109361"/>
                          </a:xfrm>
                          <a:prstGeom prst="rect">
                            <a:avLst/>
                          </a:prstGeom>
                          <a:ln>
                            <a:noFill/>
                          </a:ln>
                        </wps:spPr>
                        <wps:txbx>
                          <w:txbxContent>
                            <w:p w:rsidR="007316C4" w:rsidRDefault="00F01863">
                              <w:pPr>
                                <w:spacing w:after="160" w:line="259" w:lineRule="auto"/>
                                <w:ind w:left="0" w:right="0" w:firstLine="0"/>
                                <w:jc w:val="left"/>
                              </w:pPr>
                              <w:r>
                                <w:rPr>
                                  <w:sz w:val="16"/>
                                </w:rPr>
                                <w:t xml:space="preserve">de </w:t>
                              </w:r>
                            </w:p>
                          </w:txbxContent>
                        </wps:txbx>
                        <wps:bodyPr horzOverflow="overflow" vert="horz" lIns="0" tIns="0" rIns="0" bIns="0" rtlCol="0">
                          <a:noAutofit/>
                        </wps:bodyPr>
                      </wps:wsp>
                      <wps:wsp>
                        <wps:cNvPr id="9487" name="Rectangle 9487"/>
                        <wps:cNvSpPr/>
                        <wps:spPr>
                          <a:xfrm>
                            <a:off x="2225219" y="465946"/>
                            <a:ext cx="66848" cy="133663"/>
                          </a:xfrm>
                          <a:prstGeom prst="rect">
                            <a:avLst/>
                          </a:prstGeom>
                          <a:ln>
                            <a:noFill/>
                          </a:ln>
                        </wps:spPr>
                        <wps:txbx>
                          <w:txbxContent>
                            <w:p w:rsidR="007316C4" w:rsidRDefault="00F01863">
                              <w:pPr>
                                <w:spacing w:after="160" w:line="259" w:lineRule="auto"/>
                                <w:ind w:left="0" w:right="0" w:firstLine="0"/>
                                <w:jc w:val="left"/>
                              </w:pPr>
                              <w:r>
                                <w:rPr>
                                  <w:sz w:val="20"/>
                                </w:rPr>
                                <w:t>2</w:t>
                              </w:r>
                            </w:p>
                          </w:txbxContent>
                        </wps:txbx>
                        <wps:bodyPr horzOverflow="overflow" vert="horz" lIns="0" tIns="0" rIns="0" bIns="0" rtlCol="0">
                          <a:noAutofit/>
                        </wps:bodyPr>
                      </wps:wsp>
                    </wpg:wgp>
                  </a:graphicData>
                </a:graphic>
              </wp:inline>
            </w:drawing>
          </mc:Choice>
          <mc:Fallback xmlns:a="http://schemas.openxmlformats.org/drawingml/2006/main">
            <w:pict>
              <v:group id="Group 22177" style="width:179.172pt;height:59.7089pt;mso-position-horizontal-relative:char;mso-position-vertical-relative:line" coordsize="22754,7583">
                <v:shape id="Picture 22893" style="position:absolute;width:16814;height:7491;left:2832;top:91;" filled="f">
                  <v:imagedata r:id="rId28"/>
                </v:shape>
                <v:rect id="Rectangle 9504" style="position:absolute;width:1883;height:1215;left:594;top:3471;" filled="f" stroked="f">
                  <v:textbox inset="0,0,0,0">
                    <w:txbxContent>
                      <w:p>
                        <w:pPr>
                          <w:spacing w:before="0" w:after="160" w:line="259" w:lineRule="auto"/>
                          <w:ind w:left="0" w:right="0" w:firstLine="0"/>
                          <w:jc w:val="left"/>
                        </w:pPr>
                        <w:r>
                          <w:rPr>
                            <w:rFonts w:cs="Times New Roman" w:hAnsi="Times New Roman" w:eastAsia="Times New Roman" w:ascii="Times New Roman"/>
                            <w:sz w:val="18"/>
                          </w:rPr>
                          <w:t xml:space="preserve">La </w:t>
                        </w:r>
                      </w:p>
                    </w:txbxContent>
                  </v:textbox>
                </v:rect>
                <v:rect id="Rectangle 9505" style="position:absolute;width:1516;height:1215;left:2010;top:3471;"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J </w:t>
                        </w:r>
                      </w:p>
                    </w:txbxContent>
                  </v:textbox>
                </v:rect>
                <v:rect id="Rectangle 9510" style="position:absolute;width:3767;height:1336;left:2147;top:4659;"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Agrccu</w:t>
                        </w:r>
                      </w:p>
                    </w:txbxContent>
                  </v:textbox>
                </v:rect>
                <v:rect id="Rectangle 9497" style="position:absolute;width:6620;height:1579;left:182;top:0;" filled="f" stroked="f">
                  <v:textbox inset="0,0,0,0">
                    <w:txbxContent>
                      <w:p>
                        <w:pPr>
                          <w:spacing w:before="0" w:after="160" w:line="259" w:lineRule="auto"/>
                          <w:ind w:left="0" w:right="0" w:firstLine="0"/>
                          <w:jc w:val="left"/>
                        </w:pPr>
                        <w:r>
                          <w:rPr>
                            <w:rFonts w:cs="Times New Roman" w:hAnsi="Times New Roman" w:eastAsia="Times New Roman" w:ascii="Times New Roman"/>
                            <w:sz w:val="18"/>
                          </w:rPr>
                          <w:t xml:space="preserve">Diliaencia </w:t>
                        </w:r>
                      </w:p>
                    </w:txbxContent>
                  </v:textbox>
                </v:rect>
                <v:rect id="Rectangle 9500" style="position:absolute;width:5287;height:1367;left:91;top:1256;" filled="f" stroked="f">
                  <v:textbox inset="0,0,0,0">
                    <w:txbxContent>
                      <w:p>
                        <w:pPr>
                          <w:spacing w:before="0" w:after="160" w:line="259" w:lineRule="auto"/>
                          <w:ind w:left="0" w:right="0" w:firstLine="0"/>
                          <w:jc w:val="left"/>
                        </w:pPr>
                        <w:r>
                          <w:rPr>
                            <w:rFonts w:cs="Times New Roman" w:hAnsi="Times New Roman" w:eastAsia="Times New Roman" w:ascii="Times New Roman"/>
                            <w:sz w:val="12"/>
                          </w:rPr>
                          <w:t xml:space="preserve">presente </w:t>
                        </w:r>
                      </w:p>
                    </w:txbxContent>
                  </v:textbox>
                </v:rect>
                <v:rect id="Rectangle 9502" style="position:absolute;width:3707;height:1275;left:0;top:2329;" filled="f" stroked="f">
                  <v:textbox inset="0,0,0,0">
                    <w:txbxContent>
                      <w:p>
                        <w:pPr>
                          <w:spacing w:before="0" w:after="160" w:line="259" w:lineRule="auto"/>
                          <w:ind w:left="0" w:right="0" w:firstLine="0"/>
                          <w:jc w:val="left"/>
                        </w:pPr>
                        <w:r>
                          <w:rPr>
                            <w:rFonts w:cs="Times New Roman" w:hAnsi="Times New Roman" w:eastAsia="Times New Roman" w:ascii="Times New Roman"/>
                            <w:sz w:val="14"/>
                          </w:rPr>
                          <w:t xml:space="preserve">Fecha:</w:t>
                        </w:r>
                      </w:p>
                    </w:txbxContent>
                  </v:textbox>
                </v:rect>
                <v:rect id="Rectangle 9485" style="position:absolute;width:1093;height:1336;left:20196;top:4659;" filled="f" stroked="f">
                  <v:textbox inset="0,0,0,0">
                    <w:txbxContent>
                      <w:p>
                        <w:pPr>
                          <w:spacing w:before="0" w:after="160" w:line="259" w:lineRule="auto"/>
                          <w:ind w:left="0" w:right="0" w:firstLine="0"/>
                          <w:jc w:val="left"/>
                        </w:pPr>
                        <w:r>
                          <w:rPr>
                            <w:rFonts w:cs="Times New Roman" w:hAnsi="Times New Roman" w:eastAsia="Times New Roman" w:ascii="Times New Roman"/>
                            <w:sz w:val="20"/>
                          </w:rPr>
                          <w:t xml:space="preserve">2 </w:t>
                        </w:r>
                      </w:p>
                    </w:txbxContent>
                  </v:textbox>
                </v:rect>
                <v:rect id="Rectangle 9486" style="position:absolute;width:1640;height:1093;left:21018;top:4659;" filled="f" stroked="f">
                  <v:textbox inset="0,0,0,0">
                    <w:txbxContent>
                      <w:p>
                        <w:pPr>
                          <w:spacing w:before="0" w:after="160" w:line="259" w:lineRule="auto"/>
                          <w:ind w:left="0" w:right="0" w:firstLine="0"/>
                          <w:jc w:val="left"/>
                        </w:pPr>
                        <w:r>
                          <w:rPr>
                            <w:rFonts w:cs="Times New Roman" w:hAnsi="Times New Roman" w:eastAsia="Times New Roman" w:ascii="Times New Roman"/>
                            <w:sz w:val="16"/>
                          </w:rPr>
                          <w:t xml:space="preserve">de </w:t>
                        </w:r>
                      </w:p>
                    </w:txbxContent>
                  </v:textbox>
                </v:rect>
                <v:rect id="Rectangle 9487" style="position:absolute;width:668;height:1336;left:22252;top:4659;" filled="f" stroked="f">
                  <v:textbox inset="0,0,0,0">
                    <w:txbxContent>
                      <w:p>
                        <w:pPr>
                          <w:spacing w:before="0" w:after="160" w:line="259" w:lineRule="auto"/>
                          <w:ind w:left="0" w:right="0" w:firstLine="0"/>
                          <w:jc w:val="left"/>
                        </w:pPr>
                        <w:r>
                          <w:rPr>
                            <w:rFonts w:cs="Times New Roman" w:hAnsi="Times New Roman" w:eastAsia="Times New Roman" w:ascii="Times New Roman"/>
                            <w:sz w:val="20"/>
                          </w:rPr>
                          <w:t xml:space="preserve">2</w:t>
                        </w:r>
                      </w:p>
                    </w:txbxContent>
                  </v:textbox>
                </v:rect>
              </v:group>
            </w:pict>
          </mc:Fallback>
        </mc:AlternateContent>
      </w:r>
    </w:p>
    <w:tbl>
      <w:tblPr>
        <w:tblStyle w:val="TableGrid"/>
        <w:tblW w:w="9182" w:type="dxa"/>
        <w:tblInd w:w="201" w:type="dxa"/>
        <w:tblCellMar>
          <w:top w:w="83" w:type="dxa"/>
          <w:left w:w="108" w:type="dxa"/>
          <w:bottom w:w="0" w:type="dxa"/>
          <w:right w:w="0" w:type="dxa"/>
        </w:tblCellMar>
        <w:tblLook w:val="04A0" w:firstRow="1" w:lastRow="0" w:firstColumn="1" w:lastColumn="0" w:noHBand="0" w:noVBand="1"/>
      </w:tblPr>
      <w:tblGrid>
        <w:gridCol w:w="1482"/>
        <w:gridCol w:w="921"/>
        <w:gridCol w:w="541"/>
        <w:gridCol w:w="833"/>
        <w:gridCol w:w="1259"/>
        <w:gridCol w:w="1148"/>
        <w:gridCol w:w="2997"/>
      </w:tblGrid>
      <w:tr w:rsidR="007316C4">
        <w:trPr>
          <w:trHeight w:val="453"/>
        </w:trPr>
        <w:tc>
          <w:tcPr>
            <w:tcW w:w="1482" w:type="dxa"/>
            <w:tcBorders>
              <w:top w:val="single" w:sz="2" w:space="0" w:color="000000"/>
              <w:left w:val="single" w:sz="2" w:space="0" w:color="000000"/>
              <w:bottom w:val="single" w:sz="2" w:space="0" w:color="000000"/>
              <w:right w:val="single" w:sz="2" w:space="0" w:color="000000"/>
            </w:tcBorders>
          </w:tcPr>
          <w:p w:rsidR="007316C4" w:rsidRDefault="007316C4">
            <w:pPr>
              <w:spacing w:after="160" w:line="259" w:lineRule="auto"/>
              <w:ind w:left="0" w:right="0" w:firstLine="0"/>
              <w:jc w:val="left"/>
            </w:pPr>
          </w:p>
        </w:tc>
        <w:tc>
          <w:tcPr>
            <w:tcW w:w="921" w:type="dxa"/>
            <w:tcBorders>
              <w:top w:val="single" w:sz="2" w:space="0" w:color="000000"/>
              <w:left w:val="single" w:sz="2" w:space="0" w:color="000000"/>
              <w:bottom w:val="single" w:sz="2" w:space="0" w:color="000000"/>
              <w:right w:val="single" w:sz="2" w:space="0" w:color="000000"/>
            </w:tcBorders>
          </w:tcPr>
          <w:p w:rsidR="007316C4" w:rsidRDefault="007316C4">
            <w:pPr>
              <w:spacing w:after="160" w:line="259" w:lineRule="auto"/>
              <w:ind w:left="0" w:right="0" w:firstLine="0"/>
              <w:jc w:val="left"/>
            </w:pPr>
          </w:p>
        </w:tc>
        <w:tc>
          <w:tcPr>
            <w:tcW w:w="541" w:type="dxa"/>
            <w:tcBorders>
              <w:top w:val="single" w:sz="2" w:space="0" w:color="000000"/>
              <w:left w:val="single" w:sz="2" w:space="0" w:color="000000"/>
              <w:bottom w:val="single" w:sz="2" w:space="0" w:color="000000"/>
              <w:right w:val="single" w:sz="2" w:space="0" w:color="000000"/>
            </w:tcBorders>
          </w:tcPr>
          <w:p w:rsidR="007316C4" w:rsidRDefault="007316C4">
            <w:pPr>
              <w:spacing w:after="160" w:line="259" w:lineRule="auto"/>
              <w:ind w:left="0" w:right="0" w:firstLine="0"/>
              <w:jc w:val="left"/>
            </w:pPr>
          </w:p>
        </w:tc>
        <w:tc>
          <w:tcPr>
            <w:tcW w:w="833" w:type="dxa"/>
            <w:tcBorders>
              <w:top w:val="single" w:sz="2" w:space="0" w:color="000000"/>
              <w:left w:val="single" w:sz="2" w:space="0" w:color="000000"/>
              <w:bottom w:val="single" w:sz="2" w:space="0" w:color="000000"/>
              <w:right w:val="single" w:sz="2" w:space="0" w:color="000000"/>
            </w:tcBorders>
          </w:tcPr>
          <w:p w:rsidR="007316C4" w:rsidRDefault="007316C4">
            <w:pPr>
              <w:spacing w:after="160" w:line="259" w:lineRule="auto"/>
              <w:ind w:left="0" w:right="0" w:firstLine="0"/>
              <w:jc w:val="left"/>
            </w:pPr>
          </w:p>
        </w:tc>
        <w:tc>
          <w:tcPr>
            <w:tcW w:w="1259" w:type="dxa"/>
            <w:tcBorders>
              <w:top w:val="single" w:sz="2" w:space="0" w:color="000000"/>
              <w:left w:val="single" w:sz="2" w:space="0" w:color="000000"/>
              <w:bottom w:val="single" w:sz="2" w:space="0" w:color="000000"/>
              <w:right w:val="single" w:sz="2" w:space="0" w:color="000000"/>
            </w:tcBorders>
            <w:vAlign w:val="center"/>
          </w:tcPr>
          <w:p w:rsidR="007316C4" w:rsidRDefault="00F01863">
            <w:pPr>
              <w:spacing w:after="0" w:line="259" w:lineRule="auto"/>
              <w:ind w:left="72" w:right="0" w:firstLine="0"/>
              <w:jc w:val="left"/>
            </w:pPr>
            <w:r>
              <w:rPr>
                <w:noProof/>
              </w:rPr>
              <w:drawing>
                <wp:inline distT="0" distB="0" distL="0" distR="0">
                  <wp:extent cx="575724" cy="137043"/>
                  <wp:effectExtent l="0" t="0" r="0" b="0"/>
                  <wp:docPr id="12372" name="Picture 12372"/>
                  <wp:cNvGraphicFramePr/>
                  <a:graphic xmlns:a="http://schemas.openxmlformats.org/drawingml/2006/main">
                    <a:graphicData uri="http://schemas.openxmlformats.org/drawingml/2006/picture">
                      <pic:pic xmlns:pic="http://schemas.openxmlformats.org/drawingml/2006/picture">
                        <pic:nvPicPr>
                          <pic:cNvPr id="12372" name="Picture 12372"/>
                          <pic:cNvPicPr/>
                        </pic:nvPicPr>
                        <pic:blipFill>
                          <a:blip r:embed="rId29"/>
                          <a:stretch>
                            <a:fillRect/>
                          </a:stretch>
                        </pic:blipFill>
                        <pic:spPr>
                          <a:xfrm>
                            <a:off x="0" y="0"/>
                            <a:ext cx="575724" cy="137043"/>
                          </a:xfrm>
                          <a:prstGeom prst="rect">
                            <a:avLst/>
                          </a:prstGeom>
                        </pic:spPr>
                      </pic:pic>
                    </a:graphicData>
                  </a:graphic>
                </wp:inline>
              </w:drawing>
            </w:r>
          </w:p>
        </w:tc>
        <w:tc>
          <w:tcPr>
            <w:tcW w:w="1148" w:type="dxa"/>
            <w:tcBorders>
              <w:top w:val="single" w:sz="2" w:space="0" w:color="000000"/>
              <w:left w:val="single" w:sz="2" w:space="0" w:color="000000"/>
              <w:bottom w:val="single" w:sz="2" w:space="0" w:color="000000"/>
              <w:right w:val="single" w:sz="2" w:space="0" w:color="000000"/>
            </w:tcBorders>
            <w:vAlign w:val="center"/>
          </w:tcPr>
          <w:p w:rsidR="007316C4" w:rsidRDefault="00F01863">
            <w:pPr>
              <w:spacing w:after="0" w:line="259" w:lineRule="auto"/>
              <w:ind w:left="0" w:right="61" w:firstLine="0"/>
              <w:jc w:val="right"/>
            </w:pPr>
            <w:r>
              <w:rPr>
                <w:sz w:val="22"/>
              </w:rPr>
              <w:t>I euuoN</w:t>
            </w:r>
          </w:p>
        </w:tc>
        <w:tc>
          <w:tcPr>
            <w:tcW w:w="2997" w:type="dxa"/>
            <w:tcBorders>
              <w:top w:val="single" w:sz="2" w:space="0" w:color="000000"/>
              <w:left w:val="single" w:sz="2" w:space="0" w:color="000000"/>
              <w:bottom w:val="single" w:sz="2" w:space="0" w:color="000000"/>
              <w:right w:val="single" w:sz="2" w:space="0" w:color="000000"/>
            </w:tcBorders>
          </w:tcPr>
          <w:p w:rsidR="007316C4" w:rsidRDefault="00F01863">
            <w:pPr>
              <w:spacing w:after="0" w:line="259" w:lineRule="auto"/>
              <w:ind w:left="0" w:right="58" w:firstLine="0"/>
              <w:jc w:val="right"/>
            </w:pPr>
            <w:r>
              <w:t>L6PVVVLLS</w:t>
            </w:r>
          </w:p>
        </w:tc>
      </w:tr>
      <w:tr w:rsidR="007316C4">
        <w:trPr>
          <w:trHeight w:val="460"/>
        </w:trPr>
        <w:tc>
          <w:tcPr>
            <w:tcW w:w="1482" w:type="dxa"/>
            <w:tcBorders>
              <w:top w:val="single" w:sz="2" w:space="0" w:color="000000"/>
              <w:left w:val="single" w:sz="2" w:space="0" w:color="000000"/>
              <w:bottom w:val="single" w:sz="2" w:space="0" w:color="000000"/>
              <w:right w:val="single" w:sz="2" w:space="0" w:color="000000"/>
            </w:tcBorders>
          </w:tcPr>
          <w:p w:rsidR="007316C4" w:rsidRDefault="007316C4">
            <w:pPr>
              <w:spacing w:after="160" w:line="259" w:lineRule="auto"/>
              <w:ind w:left="0" w:right="0" w:firstLine="0"/>
              <w:jc w:val="left"/>
            </w:pPr>
          </w:p>
        </w:tc>
        <w:tc>
          <w:tcPr>
            <w:tcW w:w="921" w:type="dxa"/>
            <w:tcBorders>
              <w:top w:val="single" w:sz="2" w:space="0" w:color="000000"/>
              <w:left w:val="single" w:sz="2" w:space="0" w:color="000000"/>
              <w:bottom w:val="single" w:sz="2" w:space="0" w:color="000000"/>
              <w:right w:val="single" w:sz="2" w:space="0" w:color="000000"/>
            </w:tcBorders>
          </w:tcPr>
          <w:p w:rsidR="007316C4" w:rsidRDefault="00F01863">
            <w:pPr>
              <w:spacing w:after="0" w:line="259" w:lineRule="auto"/>
              <w:ind w:left="0" w:right="0" w:firstLine="0"/>
              <w:jc w:val="left"/>
            </w:pPr>
            <w:r>
              <w:t xml:space="preserve">• w•tsað </w:t>
            </w:r>
          </w:p>
        </w:tc>
        <w:tc>
          <w:tcPr>
            <w:tcW w:w="541" w:type="dxa"/>
            <w:tcBorders>
              <w:top w:val="single" w:sz="2" w:space="0" w:color="000000"/>
              <w:left w:val="single" w:sz="2" w:space="0" w:color="000000"/>
              <w:bottom w:val="single" w:sz="2" w:space="0" w:color="000000"/>
              <w:right w:val="single" w:sz="2" w:space="0" w:color="000000"/>
            </w:tcBorders>
          </w:tcPr>
          <w:p w:rsidR="007316C4" w:rsidRDefault="007316C4">
            <w:pPr>
              <w:spacing w:after="160" w:line="259" w:lineRule="auto"/>
              <w:ind w:left="0" w:right="0" w:firstLine="0"/>
              <w:jc w:val="left"/>
            </w:pPr>
          </w:p>
        </w:tc>
        <w:tc>
          <w:tcPr>
            <w:tcW w:w="833" w:type="dxa"/>
            <w:tcBorders>
              <w:top w:val="single" w:sz="2" w:space="0" w:color="000000"/>
              <w:left w:val="single" w:sz="2" w:space="0" w:color="000000"/>
              <w:bottom w:val="single" w:sz="2" w:space="0" w:color="000000"/>
              <w:right w:val="single" w:sz="2" w:space="0" w:color="000000"/>
            </w:tcBorders>
            <w:vAlign w:val="center"/>
          </w:tcPr>
          <w:p w:rsidR="007316C4" w:rsidRDefault="00F01863">
            <w:pPr>
              <w:spacing w:after="0" w:line="259" w:lineRule="auto"/>
              <w:ind w:left="106" w:right="0" w:firstLine="0"/>
              <w:jc w:val="left"/>
            </w:pPr>
            <w:r>
              <w:rPr>
                <w:sz w:val="30"/>
              </w:rPr>
              <w:t>uoH</w:t>
            </w:r>
          </w:p>
        </w:tc>
        <w:tc>
          <w:tcPr>
            <w:tcW w:w="1259" w:type="dxa"/>
            <w:tcBorders>
              <w:top w:val="single" w:sz="2" w:space="0" w:color="000000"/>
              <w:left w:val="single" w:sz="2" w:space="0" w:color="000000"/>
              <w:bottom w:val="single" w:sz="2" w:space="0" w:color="000000"/>
              <w:right w:val="single" w:sz="2" w:space="0" w:color="000000"/>
            </w:tcBorders>
            <w:vAlign w:val="center"/>
          </w:tcPr>
          <w:p w:rsidR="007316C4" w:rsidRDefault="00F01863">
            <w:pPr>
              <w:spacing w:after="0" w:line="259" w:lineRule="auto"/>
              <w:ind w:left="309" w:right="0" w:firstLine="0"/>
              <w:jc w:val="left"/>
            </w:pPr>
            <w:r>
              <w:rPr>
                <w:noProof/>
              </w:rPr>
              <w:drawing>
                <wp:inline distT="0" distB="0" distL="0" distR="0">
                  <wp:extent cx="475201" cy="127907"/>
                  <wp:effectExtent l="0" t="0" r="0" b="0"/>
                  <wp:docPr id="12383" name="Picture 12383"/>
                  <wp:cNvGraphicFramePr/>
                  <a:graphic xmlns:a="http://schemas.openxmlformats.org/drawingml/2006/main">
                    <a:graphicData uri="http://schemas.openxmlformats.org/drawingml/2006/picture">
                      <pic:pic xmlns:pic="http://schemas.openxmlformats.org/drawingml/2006/picture">
                        <pic:nvPicPr>
                          <pic:cNvPr id="12383" name="Picture 12383"/>
                          <pic:cNvPicPr/>
                        </pic:nvPicPr>
                        <pic:blipFill>
                          <a:blip r:embed="rId30"/>
                          <a:stretch>
                            <a:fillRect/>
                          </a:stretch>
                        </pic:blipFill>
                        <pic:spPr>
                          <a:xfrm>
                            <a:off x="0" y="0"/>
                            <a:ext cx="475201" cy="127907"/>
                          </a:xfrm>
                          <a:prstGeom prst="rect">
                            <a:avLst/>
                          </a:prstGeom>
                        </pic:spPr>
                      </pic:pic>
                    </a:graphicData>
                  </a:graphic>
                </wp:inline>
              </w:drawing>
            </w:r>
          </w:p>
        </w:tc>
        <w:tc>
          <w:tcPr>
            <w:tcW w:w="1148" w:type="dxa"/>
            <w:tcBorders>
              <w:top w:val="single" w:sz="2" w:space="0" w:color="000000"/>
              <w:left w:val="single" w:sz="2" w:space="0" w:color="000000"/>
              <w:bottom w:val="single" w:sz="2" w:space="0" w:color="000000"/>
              <w:right w:val="single" w:sz="2" w:space="0" w:color="000000"/>
            </w:tcBorders>
          </w:tcPr>
          <w:p w:rsidR="007316C4" w:rsidRDefault="007316C4">
            <w:pPr>
              <w:spacing w:after="160" w:line="259" w:lineRule="auto"/>
              <w:ind w:left="0" w:right="0" w:firstLine="0"/>
              <w:jc w:val="left"/>
            </w:pPr>
          </w:p>
        </w:tc>
        <w:tc>
          <w:tcPr>
            <w:tcW w:w="2997" w:type="dxa"/>
            <w:tcBorders>
              <w:top w:val="single" w:sz="2" w:space="0" w:color="000000"/>
              <w:left w:val="single" w:sz="2" w:space="0" w:color="000000"/>
              <w:bottom w:val="single" w:sz="2" w:space="0" w:color="000000"/>
              <w:right w:val="single" w:sz="2" w:space="0" w:color="000000"/>
            </w:tcBorders>
            <w:vAlign w:val="center"/>
          </w:tcPr>
          <w:p w:rsidR="007316C4" w:rsidRDefault="00F01863">
            <w:pPr>
              <w:spacing w:after="0" w:line="259" w:lineRule="auto"/>
              <w:ind w:left="0" w:right="83" w:firstLine="0"/>
              <w:jc w:val="center"/>
            </w:pPr>
            <w:r>
              <w:rPr>
                <w:sz w:val="26"/>
              </w:rPr>
              <w:t>xeg/ou0J91aL 'l.unN</w:t>
            </w:r>
          </w:p>
        </w:tc>
      </w:tr>
    </w:tbl>
    <w:p w:rsidR="007316C4" w:rsidRDefault="007316C4">
      <w:pPr>
        <w:sectPr w:rsidR="007316C4">
          <w:type w:val="continuous"/>
          <w:pgSz w:w="11909" w:h="16841"/>
          <w:pgMar w:top="525" w:right="720" w:bottom="712" w:left="1015" w:header="720" w:footer="720" w:gutter="0"/>
          <w:cols w:space="720"/>
        </w:sectPr>
      </w:pPr>
    </w:p>
    <w:p w:rsidR="007316C4" w:rsidRDefault="00F01863">
      <w:pPr>
        <w:tabs>
          <w:tab w:val="center" w:pos="1094"/>
        </w:tabs>
        <w:spacing w:after="150"/>
        <w:ind w:left="-669" w:right="0" w:firstLine="0"/>
        <w:jc w:val="left"/>
      </w:pPr>
      <w:r>
        <w:rPr>
          <w:noProof/>
        </w:rPr>
        <w:drawing>
          <wp:inline distT="0" distB="0" distL="0" distR="0">
            <wp:extent cx="338124" cy="132475"/>
            <wp:effectExtent l="0" t="0" r="0" b="0"/>
            <wp:docPr id="22894" name="Picture 22894"/>
            <wp:cNvGraphicFramePr/>
            <a:graphic xmlns:a="http://schemas.openxmlformats.org/drawingml/2006/main">
              <a:graphicData uri="http://schemas.openxmlformats.org/drawingml/2006/picture">
                <pic:pic xmlns:pic="http://schemas.openxmlformats.org/drawingml/2006/picture">
                  <pic:nvPicPr>
                    <pic:cNvPr id="22894" name="Picture 22894"/>
                    <pic:cNvPicPr/>
                  </pic:nvPicPr>
                  <pic:blipFill>
                    <a:blip r:embed="rId31"/>
                    <a:stretch>
                      <a:fillRect/>
                    </a:stretch>
                  </pic:blipFill>
                  <pic:spPr>
                    <a:xfrm>
                      <a:off x="0" y="0"/>
                      <a:ext cx="338124" cy="132475"/>
                    </a:xfrm>
                    <a:prstGeom prst="rect">
                      <a:avLst/>
                    </a:prstGeom>
                  </pic:spPr>
                </pic:pic>
              </a:graphicData>
            </a:graphic>
          </wp:inline>
        </w:drawing>
      </w:r>
      <w:r>
        <w:t xml:space="preserve">6001 </w:t>
      </w:r>
      <w:r>
        <w:tab/>
        <w:t>8</w:t>
      </w:r>
    </w:p>
    <w:p w:rsidR="007316C4" w:rsidRDefault="00F01863">
      <w:pPr>
        <w:spacing w:after="0" w:line="259" w:lineRule="auto"/>
        <w:ind w:left="0" w:right="-1446" w:firstLine="0"/>
        <w:jc w:val="right"/>
      </w:pPr>
      <w:r>
        <w:rPr>
          <w:noProof/>
        </w:rPr>
        <w:drawing>
          <wp:inline distT="0" distB="0" distL="0" distR="0">
            <wp:extent cx="278723" cy="86794"/>
            <wp:effectExtent l="0" t="0" r="0" b="0"/>
            <wp:docPr id="22896" name="Picture 22896"/>
            <wp:cNvGraphicFramePr/>
            <a:graphic xmlns:a="http://schemas.openxmlformats.org/drawingml/2006/main">
              <a:graphicData uri="http://schemas.openxmlformats.org/drawingml/2006/picture">
                <pic:pic xmlns:pic="http://schemas.openxmlformats.org/drawingml/2006/picture">
                  <pic:nvPicPr>
                    <pic:cNvPr id="22896" name="Picture 22896"/>
                    <pic:cNvPicPr/>
                  </pic:nvPicPr>
                  <pic:blipFill>
                    <a:blip r:embed="rId32"/>
                    <a:stretch>
                      <a:fillRect/>
                    </a:stretch>
                  </pic:blipFill>
                  <pic:spPr>
                    <a:xfrm>
                      <a:off x="0" y="0"/>
                      <a:ext cx="278723" cy="86794"/>
                    </a:xfrm>
                    <a:prstGeom prst="rect">
                      <a:avLst/>
                    </a:prstGeom>
                  </pic:spPr>
                </pic:pic>
              </a:graphicData>
            </a:graphic>
          </wp:inline>
        </w:drawing>
      </w:r>
      <w:r>
        <w:rPr>
          <w:sz w:val="44"/>
        </w:rPr>
        <w:t>u0 1 S 1</w:t>
      </w:r>
      <w:r>
        <w:rPr>
          <w:noProof/>
        </w:rPr>
        <w:drawing>
          <wp:inline distT="0" distB="0" distL="0" distR="0">
            <wp:extent cx="859017" cy="137043"/>
            <wp:effectExtent l="0" t="0" r="0" b="0"/>
            <wp:docPr id="22898" name="Picture 22898"/>
            <wp:cNvGraphicFramePr/>
            <a:graphic xmlns:a="http://schemas.openxmlformats.org/drawingml/2006/main">
              <a:graphicData uri="http://schemas.openxmlformats.org/drawingml/2006/picture">
                <pic:pic xmlns:pic="http://schemas.openxmlformats.org/drawingml/2006/picture">
                  <pic:nvPicPr>
                    <pic:cNvPr id="22898" name="Picture 22898"/>
                    <pic:cNvPicPr/>
                  </pic:nvPicPr>
                  <pic:blipFill>
                    <a:blip r:embed="rId33"/>
                    <a:stretch>
                      <a:fillRect/>
                    </a:stretch>
                  </pic:blipFill>
                  <pic:spPr>
                    <a:xfrm>
                      <a:off x="0" y="0"/>
                      <a:ext cx="859017" cy="137043"/>
                    </a:xfrm>
                    <a:prstGeom prst="rect">
                      <a:avLst/>
                    </a:prstGeom>
                  </pic:spPr>
                </pic:pic>
              </a:graphicData>
            </a:graphic>
          </wp:inline>
        </w:drawing>
      </w:r>
    </w:p>
    <w:p w:rsidR="007316C4" w:rsidRDefault="007316C4">
      <w:pPr>
        <w:sectPr w:rsidR="007316C4">
          <w:type w:val="continuous"/>
          <w:pgSz w:w="11909" w:h="16841"/>
          <w:pgMar w:top="1716" w:right="7167" w:bottom="770" w:left="2770" w:header="720" w:footer="720" w:gutter="0"/>
          <w:cols w:space="720"/>
        </w:sectPr>
      </w:pPr>
    </w:p>
    <w:p w:rsidR="007316C4" w:rsidRDefault="00F01863">
      <w:pPr>
        <w:tabs>
          <w:tab w:val="center" w:pos="1921"/>
        </w:tabs>
        <w:spacing w:after="0" w:line="259" w:lineRule="auto"/>
        <w:ind w:left="0" w:right="0" w:firstLine="0"/>
        <w:jc w:val="left"/>
      </w:pPr>
      <w:r>
        <w:rPr>
          <w:sz w:val="36"/>
        </w:rPr>
        <w:t>etil -I o J u 1</w:t>
      </w:r>
      <w:r>
        <w:rPr>
          <w:sz w:val="36"/>
        </w:rPr>
        <w:tab/>
      </w:r>
      <w:r>
        <w:rPr>
          <w:noProof/>
        </w:rPr>
        <w:drawing>
          <wp:inline distT="0" distB="0" distL="0" distR="0">
            <wp:extent cx="127938" cy="91362"/>
            <wp:effectExtent l="0" t="0" r="0" b="0"/>
            <wp:docPr id="12453" name="Picture 12453"/>
            <wp:cNvGraphicFramePr/>
            <a:graphic xmlns:a="http://schemas.openxmlformats.org/drawingml/2006/main">
              <a:graphicData uri="http://schemas.openxmlformats.org/drawingml/2006/picture">
                <pic:pic xmlns:pic="http://schemas.openxmlformats.org/drawingml/2006/picture">
                  <pic:nvPicPr>
                    <pic:cNvPr id="12453" name="Picture 12453"/>
                    <pic:cNvPicPr/>
                  </pic:nvPicPr>
                  <pic:blipFill>
                    <a:blip r:embed="rId34"/>
                    <a:stretch>
                      <a:fillRect/>
                    </a:stretch>
                  </pic:blipFill>
                  <pic:spPr>
                    <a:xfrm>
                      <a:off x="0" y="0"/>
                      <a:ext cx="127938" cy="91362"/>
                    </a:xfrm>
                    <a:prstGeom prst="rect">
                      <a:avLst/>
                    </a:prstGeom>
                  </pic:spPr>
                </pic:pic>
              </a:graphicData>
            </a:graphic>
          </wp:inline>
        </w:drawing>
      </w:r>
    </w:p>
    <w:p w:rsidR="007316C4" w:rsidRDefault="00F01863">
      <w:pPr>
        <w:spacing w:after="0" w:line="259" w:lineRule="auto"/>
        <w:ind w:left="-130" w:right="-727" w:firstLine="0"/>
        <w:jc w:val="right"/>
      </w:pPr>
      <w:r>
        <w:rPr>
          <w:noProof/>
        </w:rPr>
        <w:drawing>
          <wp:inline distT="0" distB="0" distL="0" distR="0">
            <wp:extent cx="1379910" cy="132474"/>
            <wp:effectExtent l="0" t="0" r="0" b="0"/>
            <wp:docPr id="22900" name="Picture 22900"/>
            <wp:cNvGraphicFramePr/>
            <a:graphic xmlns:a="http://schemas.openxmlformats.org/drawingml/2006/main">
              <a:graphicData uri="http://schemas.openxmlformats.org/drawingml/2006/picture">
                <pic:pic xmlns:pic="http://schemas.openxmlformats.org/drawingml/2006/picture">
                  <pic:nvPicPr>
                    <pic:cNvPr id="22900" name="Picture 22900"/>
                    <pic:cNvPicPr/>
                  </pic:nvPicPr>
                  <pic:blipFill>
                    <a:blip r:embed="rId35"/>
                    <a:stretch>
                      <a:fillRect/>
                    </a:stretch>
                  </pic:blipFill>
                  <pic:spPr>
                    <a:xfrm>
                      <a:off x="0" y="0"/>
                      <a:ext cx="1379910" cy="132474"/>
                    </a:xfrm>
                    <a:prstGeom prst="rect">
                      <a:avLst/>
                    </a:prstGeom>
                  </pic:spPr>
                </pic:pic>
              </a:graphicData>
            </a:graphic>
          </wp:inline>
        </w:drawing>
      </w:r>
      <w:r>
        <w:rPr>
          <w:sz w:val="28"/>
        </w:rPr>
        <w:t xml:space="preserve"> WIflSNl</w:t>
      </w:r>
      <w:r>
        <w:rPr>
          <w:noProof/>
        </w:rPr>
        <w:drawing>
          <wp:inline distT="0" distB="0" distL="0" distR="0">
            <wp:extent cx="360969" cy="127906"/>
            <wp:effectExtent l="0" t="0" r="0" b="0"/>
            <wp:docPr id="22902" name="Picture 22902"/>
            <wp:cNvGraphicFramePr/>
            <a:graphic xmlns:a="http://schemas.openxmlformats.org/drawingml/2006/main">
              <a:graphicData uri="http://schemas.openxmlformats.org/drawingml/2006/picture">
                <pic:pic xmlns:pic="http://schemas.openxmlformats.org/drawingml/2006/picture">
                  <pic:nvPicPr>
                    <pic:cNvPr id="22902" name="Picture 22902"/>
                    <pic:cNvPicPr/>
                  </pic:nvPicPr>
                  <pic:blipFill>
                    <a:blip r:embed="rId36"/>
                    <a:stretch>
                      <a:fillRect/>
                    </a:stretch>
                  </pic:blipFill>
                  <pic:spPr>
                    <a:xfrm>
                      <a:off x="0" y="0"/>
                      <a:ext cx="360969" cy="127906"/>
                    </a:xfrm>
                    <a:prstGeom prst="rect">
                      <a:avLst/>
                    </a:prstGeom>
                  </pic:spPr>
                </pic:pic>
              </a:graphicData>
            </a:graphic>
          </wp:inline>
        </w:drawing>
      </w:r>
    </w:p>
    <w:sectPr w:rsidR="007316C4">
      <w:type w:val="continuous"/>
      <w:pgSz w:w="11909" w:h="16841"/>
      <w:pgMar w:top="1716" w:right="2518" w:bottom="770" w:left="64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16ACD"/>
    <w:multiLevelType w:val="hybridMultilevel"/>
    <w:tmpl w:val="29142E9E"/>
    <w:lvl w:ilvl="0" w:tplc="B844BCAE">
      <w:start w:val="10"/>
      <w:numFmt w:val="decimal"/>
      <w:pStyle w:val="Heading1"/>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D2A17D6">
      <w:start w:val="1"/>
      <w:numFmt w:val="lowerLetter"/>
      <w:lvlText w:val="%2"/>
      <w:lvlJc w:val="left"/>
      <w:pPr>
        <w:ind w:left="6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9A0D78">
      <w:start w:val="1"/>
      <w:numFmt w:val="lowerRoman"/>
      <w:lvlText w:val="%3"/>
      <w:lvlJc w:val="left"/>
      <w:pPr>
        <w:ind w:left="6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0E045C">
      <w:start w:val="1"/>
      <w:numFmt w:val="decimal"/>
      <w:lvlText w:val="%4"/>
      <w:lvlJc w:val="left"/>
      <w:pPr>
        <w:ind w:left="74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B82968">
      <w:start w:val="1"/>
      <w:numFmt w:val="lowerLetter"/>
      <w:lvlText w:val="%5"/>
      <w:lvlJc w:val="left"/>
      <w:pPr>
        <w:ind w:left="8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62C03A">
      <w:start w:val="1"/>
      <w:numFmt w:val="lowerRoman"/>
      <w:lvlText w:val="%6"/>
      <w:lvlJc w:val="left"/>
      <w:pPr>
        <w:ind w:left="8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C858AA">
      <w:start w:val="1"/>
      <w:numFmt w:val="decimal"/>
      <w:lvlText w:val="%7"/>
      <w:lvlJc w:val="left"/>
      <w:pPr>
        <w:ind w:left="9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EC6CF8">
      <w:start w:val="1"/>
      <w:numFmt w:val="lowerLetter"/>
      <w:lvlText w:val="%8"/>
      <w:lvlJc w:val="left"/>
      <w:pPr>
        <w:ind w:left="10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0AED8E">
      <w:start w:val="1"/>
      <w:numFmt w:val="lowerRoman"/>
      <w:lvlText w:val="%9"/>
      <w:lvlJc w:val="left"/>
      <w:pPr>
        <w:ind w:left="11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C4"/>
    <w:rsid w:val="007316C4"/>
    <w:rsid w:val="00F0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89E12D9-0DC2-418E-AB12-AF859970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8" w:line="238" w:lineRule="auto"/>
      <w:ind w:left="1017" w:right="9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
      </w:numPr>
      <w:pBdr>
        <w:top w:val="single" w:sz="6" w:space="0" w:color="000000"/>
        <w:left w:val="single" w:sz="3" w:space="0" w:color="000000"/>
        <w:bottom w:val="single" w:sz="9" w:space="0" w:color="000000"/>
        <w:right w:val="single" w:sz="3" w:space="0" w:color="000000"/>
      </w:pBdr>
      <w:spacing w:after="233"/>
      <w:ind w:left="935"/>
      <w:jc w:val="center"/>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225"/>
      <w:ind w:left="10" w:right="568" w:hanging="10"/>
      <w:jc w:val="center"/>
      <w:outlineLvl w:val="1"/>
    </w:pPr>
    <w:rPr>
      <w:rFonts w:ascii="Times New Roman" w:eastAsia="Times New Roman" w:hAnsi="Times New Roman" w:cs="Times New Roman"/>
      <w:color w:val="000000"/>
      <w:sz w:val="26"/>
    </w:rPr>
  </w:style>
  <w:style w:type="paragraph" w:styleId="Heading3">
    <w:name w:val="heading 3"/>
    <w:next w:val="Normal"/>
    <w:link w:val="Heading3Char"/>
    <w:uiPriority w:val="9"/>
    <w:unhideWhenUsed/>
    <w:qFormat/>
    <w:pPr>
      <w:keepNext/>
      <w:keepLines/>
      <w:pBdr>
        <w:top w:val="single" w:sz="9" w:space="0" w:color="000000"/>
        <w:left w:val="single" w:sz="6" w:space="0" w:color="000000"/>
        <w:bottom w:val="single" w:sz="12" w:space="0" w:color="000000"/>
      </w:pBdr>
      <w:spacing w:after="206"/>
      <w:ind w:left="547"/>
      <w:jc w:val="center"/>
      <w:outlineLvl w:val="2"/>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146.jpg"/><Relationship Id="rId21" Type="http://schemas.openxmlformats.org/officeDocument/2006/relationships/image" Target="media/image17.jpg"/><Relationship Id="rId34" Type="http://schemas.openxmlformats.org/officeDocument/2006/relationships/image" Target="media/image28.jpg"/><Relationship Id="rId7" Type="http://schemas.openxmlformats.org/officeDocument/2006/relationships/image" Target="media/image3.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1.jpg"/><Relationship Id="rId33" Type="http://schemas.openxmlformats.org/officeDocument/2006/relationships/image" Target="media/image27.jp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g"/><Relationship Id="rId24" Type="http://schemas.openxmlformats.org/officeDocument/2006/relationships/image" Target="media/image20.jpg"/><Relationship Id="rId32" Type="http://schemas.openxmlformats.org/officeDocument/2006/relationships/image" Target="media/image26.jpg"/><Relationship Id="rId37"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image" Target="media/image19.jpg"/><Relationship Id="rId28" Type="http://schemas.openxmlformats.org/officeDocument/2006/relationships/image" Target="media/image147.jpg"/><Relationship Id="rId36" Type="http://schemas.openxmlformats.org/officeDocument/2006/relationships/image" Target="media/image30.jpg"/><Relationship Id="rId10" Type="http://schemas.openxmlformats.org/officeDocument/2006/relationships/image" Target="media/image16.jpg"/><Relationship Id="rId19" Type="http://schemas.openxmlformats.org/officeDocument/2006/relationships/image" Target="media/image14.jpg"/><Relationship Id="rId31" Type="http://schemas.openxmlformats.org/officeDocument/2006/relationships/image" Target="media/image2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9.jpg"/><Relationship Id="rId22" Type="http://schemas.openxmlformats.org/officeDocument/2006/relationships/image" Target="media/image18.jpg"/><Relationship Id="rId27" Type="http://schemas.openxmlformats.org/officeDocument/2006/relationships/image" Target="media/image22.jpg"/><Relationship Id="rId30" Type="http://schemas.openxmlformats.org/officeDocument/2006/relationships/image" Target="media/image24.jpg"/><Relationship Id="rId35" Type="http://schemas.openxmlformats.org/officeDocument/2006/relationships/image" Target="media/image29.jpg"/><Relationship Id="rId8" Type="http://schemas.openxmlformats.org/officeDocument/2006/relationships/image" Target="media/image4.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6157</Characters>
  <Application>Microsoft Office Word</Application>
  <DocSecurity>4</DocSecurity>
  <Lines>51</Lines>
  <Paragraphs>14</Paragraphs>
  <ScaleCrop>false</ScaleCrop>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2022-07-10T16:35:00Z</dcterms:created>
  <dcterms:modified xsi:type="dcterms:W3CDTF">2022-07-10T16:35:00Z</dcterms:modified>
</cp:coreProperties>
</file>